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5FBA5" w14:textId="77777777" w:rsidR="000A379D" w:rsidRDefault="000A379D">
      <w:pPr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</w:p>
    <w:tbl>
      <w:tblPr>
        <w:tblStyle w:val="TableNormal"/>
        <w:tblW w:w="94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20"/>
        <w:gridCol w:w="4673"/>
      </w:tblGrid>
      <w:tr w:rsidR="000A379D" w14:paraId="4E5F4DE4" w14:textId="77777777">
        <w:trPr>
          <w:trHeight w:val="407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3A602" w14:textId="571863A8" w:rsidR="000A379D" w:rsidRDefault="000A379D">
            <w:pPr>
              <w:jc w:val="center"/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475FD" w14:textId="77777777" w:rsidR="000A379D" w:rsidRDefault="00972FA2">
            <w:pPr>
              <w:jc w:val="center"/>
            </w:pPr>
            <w:r>
              <w:rPr>
                <w:lang w:val="ru-RU"/>
              </w:rPr>
              <w:t>УТВЕРЖДАЮ</w:t>
            </w:r>
          </w:p>
        </w:tc>
      </w:tr>
      <w:tr w:rsidR="000A379D" w14:paraId="085DCC17" w14:textId="77777777">
        <w:trPr>
          <w:trHeight w:val="2327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BFBA5" w14:textId="5DB3FE51" w:rsidR="000A379D" w:rsidRPr="00972FA2" w:rsidRDefault="000A379D">
            <w:pPr>
              <w:rPr>
                <w:lang w:val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1BE49" w14:textId="77777777" w:rsidR="000A379D" w:rsidRDefault="00972FA2">
            <w:r>
              <w:rPr>
                <w:lang w:val="ru-RU"/>
              </w:rPr>
              <w:t xml:space="preserve">Должность руководителя образовательной организации  </w:t>
            </w:r>
          </w:p>
        </w:tc>
      </w:tr>
      <w:tr w:rsidR="000A379D" w14:paraId="1AA051D8" w14:textId="77777777">
        <w:trPr>
          <w:trHeight w:val="31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B5278" w14:textId="77777777" w:rsidR="000A379D" w:rsidRDefault="000A379D"/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77D57" w14:textId="77777777" w:rsidR="000A379D" w:rsidRDefault="00972FA2">
            <w:r>
              <w:rPr>
                <w:lang w:val="ru-RU"/>
              </w:rPr>
              <w:t>_____________И.О. Фамилия</w:t>
            </w:r>
          </w:p>
        </w:tc>
      </w:tr>
      <w:tr w:rsidR="000A379D" w14:paraId="5E74586D" w14:textId="77777777">
        <w:trPr>
          <w:trHeight w:val="31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079C7" w14:textId="77777777" w:rsidR="000A379D" w:rsidRDefault="000A379D"/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C8482" w14:textId="77777777" w:rsidR="000A379D" w:rsidRDefault="00972FA2">
            <w:r>
              <w:rPr>
                <w:lang w:val="ru-RU"/>
              </w:rPr>
              <w:t>«___» ____________ 20__г.</w:t>
            </w:r>
          </w:p>
        </w:tc>
      </w:tr>
    </w:tbl>
    <w:p w14:paraId="30712856" w14:textId="77777777" w:rsidR="000A379D" w:rsidRDefault="000A379D">
      <w:pPr>
        <w:widowControl w:val="0"/>
        <w:jc w:val="center"/>
        <w:rPr>
          <w:b/>
          <w:bCs/>
          <w:sz w:val="28"/>
          <w:szCs w:val="28"/>
          <w:lang w:val="ru-RU"/>
        </w:rPr>
      </w:pPr>
    </w:p>
    <w:p w14:paraId="002543D0" w14:textId="77777777" w:rsidR="000A379D" w:rsidRDefault="000A379D">
      <w:pPr>
        <w:widowControl w:val="0"/>
        <w:jc w:val="center"/>
        <w:rPr>
          <w:b/>
          <w:bCs/>
          <w:sz w:val="28"/>
          <w:szCs w:val="28"/>
          <w:lang w:val="ru-RU"/>
        </w:rPr>
      </w:pPr>
    </w:p>
    <w:p w14:paraId="30A72A80" w14:textId="77777777" w:rsidR="000A379D" w:rsidRDefault="000A379D">
      <w:pPr>
        <w:jc w:val="center"/>
        <w:rPr>
          <w:b/>
          <w:bCs/>
          <w:sz w:val="28"/>
          <w:szCs w:val="28"/>
          <w:lang w:val="ru-RU"/>
        </w:rPr>
      </w:pPr>
    </w:p>
    <w:p w14:paraId="1816433A" w14:textId="77777777" w:rsidR="000A379D" w:rsidRDefault="000A379D">
      <w:pPr>
        <w:jc w:val="center"/>
        <w:rPr>
          <w:b/>
          <w:bCs/>
          <w:sz w:val="28"/>
          <w:szCs w:val="28"/>
          <w:lang w:val="ru-RU"/>
        </w:rPr>
      </w:pPr>
    </w:p>
    <w:p w14:paraId="291DB7F4" w14:textId="77777777" w:rsidR="000A379D" w:rsidRDefault="000A379D">
      <w:pPr>
        <w:jc w:val="center"/>
        <w:rPr>
          <w:b/>
          <w:bCs/>
          <w:sz w:val="28"/>
          <w:szCs w:val="28"/>
          <w:lang w:val="ru-RU"/>
        </w:rPr>
      </w:pPr>
    </w:p>
    <w:p w14:paraId="7426C1BC" w14:textId="77777777" w:rsidR="000A379D" w:rsidRDefault="000A379D">
      <w:pPr>
        <w:jc w:val="center"/>
        <w:rPr>
          <w:b/>
          <w:bCs/>
          <w:sz w:val="28"/>
          <w:szCs w:val="28"/>
          <w:lang w:val="ru-RU"/>
        </w:rPr>
      </w:pPr>
    </w:p>
    <w:p w14:paraId="0DE34F0C" w14:textId="77777777" w:rsidR="000A379D" w:rsidRDefault="000A379D">
      <w:pPr>
        <w:jc w:val="center"/>
        <w:rPr>
          <w:b/>
          <w:bCs/>
          <w:sz w:val="28"/>
          <w:szCs w:val="28"/>
          <w:lang w:val="ru-RU"/>
        </w:rPr>
      </w:pPr>
    </w:p>
    <w:p w14:paraId="645C3BAD" w14:textId="77777777" w:rsidR="000A379D" w:rsidRDefault="000A379D">
      <w:pPr>
        <w:jc w:val="center"/>
        <w:rPr>
          <w:b/>
          <w:bCs/>
          <w:sz w:val="28"/>
          <w:szCs w:val="28"/>
          <w:lang w:val="ru-RU"/>
        </w:rPr>
      </w:pPr>
    </w:p>
    <w:p w14:paraId="416A3E27" w14:textId="77777777" w:rsidR="000A379D" w:rsidRDefault="000A379D">
      <w:pPr>
        <w:jc w:val="center"/>
        <w:rPr>
          <w:b/>
          <w:bCs/>
          <w:sz w:val="28"/>
          <w:szCs w:val="28"/>
          <w:lang w:val="ru-RU"/>
        </w:rPr>
      </w:pPr>
    </w:p>
    <w:p w14:paraId="23DF43FF" w14:textId="77777777" w:rsidR="000A379D" w:rsidRDefault="000A379D">
      <w:pPr>
        <w:jc w:val="center"/>
        <w:rPr>
          <w:b/>
          <w:bCs/>
          <w:sz w:val="28"/>
          <w:szCs w:val="28"/>
          <w:lang w:val="ru-RU"/>
        </w:rPr>
      </w:pPr>
    </w:p>
    <w:p w14:paraId="474061B5" w14:textId="77777777" w:rsidR="000A379D" w:rsidRDefault="000A379D">
      <w:pPr>
        <w:jc w:val="center"/>
        <w:rPr>
          <w:b/>
          <w:bCs/>
          <w:sz w:val="28"/>
          <w:szCs w:val="28"/>
          <w:lang w:val="ru-RU"/>
        </w:rPr>
      </w:pPr>
    </w:p>
    <w:p w14:paraId="0BF12EF4" w14:textId="77777777" w:rsidR="000A379D" w:rsidRDefault="00972FA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Дополнительная профессиональная программа </w:t>
      </w:r>
    </w:p>
    <w:p w14:paraId="3EA30415" w14:textId="77777777" w:rsidR="000A379D" w:rsidRDefault="00972FA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повышения квалификации </w:t>
      </w:r>
    </w:p>
    <w:p w14:paraId="0EE07160" w14:textId="77777777" w:rsidR="000A379D" w:rsidRDefault="00972FA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«Интерактивные технологии и робототехника во внеурочной деятельности младших школьников (с учетом стандарта Ворлдскиллс по компетенции «Преподавание в младших классах»)» </w:t>
      </w:r>
    </w:p>
    <w:p w14:paraId="536A17E3" w14:textId="77777777" w:rsidR="000A379D" w:rsidRDefault="000A379D">
      <w:pPr>
        <w:jc w:val="center"/>
        <w:rPr>
          <w:b/>
          <w:bCs/>
          <w:sz w:val="28"/>
          <w:szCs w:val="28"/>
          <w:lang w:val="ru-RU"/>
        </w:rPr>
      </w:pPr>
    </w:p>
    <w:p w14:paraId="28233928" w14:textId="77777777" w:rsidR="000A379D" w:rsidRDefault="000A379D">
      <w:pPr>
        <w:jc w:val="center"/>
        <w:rPr>
          <w:b/>
          <w:bCs/>
          <w:sz w:val="28"/>
          <w:szCs w:val="28"/>
          <w:lang w:val="ru-RU"/>
        </w:rPr>
      </w:pPr>
    </w:p>
    <w:p w14:paraId="6A547744" w14:textId="77777777" w:rsidR="000A379D" w:rsidRDefault="000A379D">
      <w:pPr>
        <w:jc w:val="center"/>
        <w:rPr>
          <w:b/>
          <w:bCs/>
          <w:sz w:val="28"/>
          <w:szCs w:val="28"/>
          <w:lang w:val="ru-RU"/>
        </w:rPr>
      </w:pPr>
    </w:p>
    <w:p w14:paraId="45704D56" w14:textId="77777777" w:rsidR="000A379D" w:rsidRDefault="000A379D">
      <w:pPr>
        <w:jc w:val="center"/>
        <w:rPr>
          <w:b/>
          <w:bCs/>
          <w:sz w:val="28"/>
          <w:szCs w:val="28"/>
          <w:lang w:val="ru-RU"/>
        </w:rPr>
      </w:pPr>
    </w:p>
    <w:p w14:paraId="0053A9B9" w14:textId="77777777" w:rsidR="000A379D" w:rsidRDefault="000A379D">
      <w:pPr>
        <w:jc w:val="center"/>
        <w:rPr>
          <w:b/>
          <w:bCs/>
          <w:sz w:val="28"/>
          <w:szCs w:val="28"/>
          <w:lang w:val="ru-RU"/>
        </w:rPr>
      </w:pPr>
    </w:p>
    <w:p w14:paraId="24A2CAA4" w14:textId="77777777" w:rsidR="000A379D" w:rsidRDefault="000A379D">
      <w:pPr>
        <w:jc w:val="center"/>
        <w:rPr>
          <w:b/>
          <w:bCs/>
          <w:sz w:val="28"/>
          <w:szCs w:val="28"/>
          <w:lang w:val="ru-RU"/>
        </w:rPr>
      </w:pPr>
    </w:p>
    <w:p w14:paraId="1444C468" w14:textId="77777777" w:rsidR="000A379D" w:rsidRDefault="000A379D">
      <w:pPr>
        <w:jc w:val="center"/>
        <w:rPr>
          <w:b/>
          <w:bCs/>
          <w:sz w:val="28"/>
          <w:szCs w:val="28"/>
          <w:lang w:val="ru-RU"/>
        </w:rPr>
      </w:pPr>
    </w:p>
    <w:p w14:paraId="2D2F8EF1" w14:textId="77777777" w:rsidR="000A379D" w:rsidRDefault="000A379D">
      <w:pPr>
        <w:jc w:val="center"/>
        <w:rPr>
          <w:b/>
          <w:bCs/>
          <w:sz w:val="28"/>
          <w:szCs w:val="28"/>
          <w:lang w:val="ru-RU"/>
        </w:rPr>
      </w:pPr>
    </w:p>
    <w:p w14:paraId="148B8021" w14:textId="77777777" w:rsidR="000A379D" w:rsidRDefault="000A379D">
      <w:pPr>
        <w:jc w:val="center"/>
        <w:rPr>
          <w:b/>
          <w:bCs/>
          <w:sz w:val="28"/>
          <w:szCs w:val="28"/>
          <w:lang w:val="ru-RU"/>
        </w:rPr>
      </w:pPr>
    </w:p>
    <w:p w14:paraId="46BF3DE4" w14:textId="77777777" w:rsidR="000A379D" w:rsidRDefault="000A379D">
      <w:pPr>
        <w:jc w:val="center"/>
        <w:rPr>
          <w:b/>
          <w:bCs/>
          <w:sz w:val="28"/>
          <w:szCs w:val="28"/>
          <w:lang w:val="ru-RU"/>
        </w:rPr>
      </w:pPr>
    </w:p>
    <w:p w14:paraId="31B62DBE" w14:textId="77777777" w:rsidR="000A379D" w:rsidRDefault="000A379D">
      <w:pPr>
        <w:jc w:val="center"/>
        <w:rPr>
          <w:b/>
          <w:bCs/>
          <w:sz w:val="28"/>
          <w:szCs w:val="28"/>
          <w:lang w:val="ru-RU"/>
        </w:rPr>
      </w:pPr>
    </w:p>
    <w:p w14:paraId="3505AAAA" w14:textId="77777777" w:rsidR="000A379D" w:rsidRDefault="000A379D">
      <w:pPr>
        <w:jc w:val="center"/>
        <w:rPr>
          <w:b/>
          <w:bCs/>
          <w:sz w:val="28"/>
          <w:szCs w:val="28"/>
          <w:lang w:val="ru-RU"/>
        </w:rPr>
      </w:pPr>
    </w:p>
    <w:p w14:paraId="35711107" w14:textId="77777777" w:rsidR="000A379D" w:rsidRDefault="000A379D">
      <w:pPr>
        <w:rPr>
          <w:b/>
          <w:bCs/>
          <w:sz w:val="28"/>
          <w:szCs w:val="28"/>
          <w:lang w:val="ru-RU"/>
        </w:rPr>
      </w:pPr>
    </w:p>
    <w:p w14:paraId="4DA70824" w14:textId="77777777" w:rsidR="000A379D" w:rsidRDefault="000A379D">
      <w:pPr>
        <w:jc w:val="center"/>
        <w:rPr>
          <w:b/>
          <w:bCs/>
          <w:sz w:val="28"/>
          <w:szCs w:val="28"/>
          <w:lang w:val="ru-RU"/>
        </w:rPr>
      </w:pPr>
    </w:p>
    <w:p w14:paraId="1BF03BAD" w14:textId="77777777" w:rsidR="000A379D" w:rsidRDefault="00972FA2">
      <w:pPr>
        <w:jc w:val="center"/>
        <w:rPr>
          <w:lang w:val="ru-RU"/>
        </w:rPr>
      </w:pPr>
      <w:r>
        <w:rPr>
          <w:lang w:val="ru-RU"/>
        </w:rPr>
        <w:t>г. Город, 20__ год</w:t>
      </w:r>
    </w:p>
    <w:p w14:paraId="6A2E1338" w14:textId="77777777" w:rsidR="000A379D" w:rsidRPr="00972FA2" w:rsidRDefault="000A379D">
      <w:pPr>
        <w:rPr>
          <w:lang w:val="ru-RU"/>
        </w:rPr>
        <w:sectPr w:rsidR="000A379D" w:rsidRPr="00972FA2">
          <w:headerReference w:type="default" r:id="rId9"/>
          <w:footerReference w:type="default" r:id="rId10"/>
          <w:pgSz w:w="11900" w:h="16840"/>
          <w:pgMar w:top="1134" w:right="850" w:bottom="1134" w:left="1701" w:header="708" w:footer="708" w:gutter="0"/>
          <w:cols w:space="720"/>
        </w:sectPr>
      </w:pPr>
    </w:p>
    <w:p w14:paraId="04A42E1A" w14:textId="77777777" w:rsidR="000A379D" w:rsidRDefault="00972FA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 xml:space="preserve">Дополнительная профессиональная программа </w:t>
      </w:r>
    </w:p>
    <w:p w14:paraId="29895E5C" w14:textId="77777777" w:rsidR="000A379D" w:rsidRDefault="00972FA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повышения квалификации </w:t>
      </w:r>
    </w:p>
    <w:p w14:paraId="15F5AAC5" w14:textId="77777777" w:rsidR="000A379D" w:rsidRDefault="00972FA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«Интерактивные технологии и робототехника во внеурочной деятельности младших школьников (с учетом стандарта Ворлдскиллс по компетенции «Преподавание в младших классах»)» </w:t>
      </w:r>
    </w:p>
    <w:p w14:paraId="0CA4F5A7" w14:textId="77777777" w:rsidR="000A379D" w:rsidRDefault="000A379D">
      <w:pPr>
        <w:jc w:val="center"/>
        <w:rPr>
          <w:b/>
          <w:bCs/>
          <w:sz w:val="28"/>
          <w:szCs w:val="28"/>
          <w:lang w:val="ru-RU"/>
        </w:rPr>
      </w:pPr>
    </w:p>
    <w:p w14:paraId="2F70AFFB" w14:textId="77777777" w:rsidR="000A379D" w:rsidRDefault="000A379D">
      <w:pPr>
        <w:rPr>
          <w:b/>
          <w:bCs/>
          <w:sz w:val="28"/>
          <w:szCs w:val="28"/>
          <w:lang w:val="ru-RU"/>
        </w:rPr>
      </w:pPr>
    </w:p>
    <w:p w14:paraId="111BFF63" w14:textId="77777777" w:rsidR="000A379D" w:rsidRDefault="00972FA2">
      <w:pPr>
        <w:pStyle w:val="a8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Цели реализации программы</w:t>
      </w:r>
    </w:p>
    <w:p w14:paraId="7A212C36" w14:textId="77777777" w:rsidR="000A379D" w:rsidRDefault="00972FA2">
      <w:pPr>
        <w:pStyle w:val="a8"/>
        <w:ind w:left="0" w:firstLine="851"/>
        <w:jc w:val="both"/>
        <w:rPr>
          <w:lang w:val="ru-RU"/>
        </w:rPr>
      </w:pPr>
      <w:r>
        <w:rPr>
          <w:lang w:val="ru-RU"/>
        </w:rPr>
        <w:t>Дополнительная профессиональная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 с учетом спецификации стандарта Ворлдскиллс по компетенции «Преподавание в младших классах».</w:t>
      </w:r>
    </w:p>
    <w:p w14:paraId="65AA1D1C" w14:textId="77777777" w:rsidR="000A379D" w:rsidRDefault="000A379D">
      <w:pPr>
        <w:pStyle w:val="a8"/>
        <w:ind w:left="851"/>
        <w:jc w:val="both"/>
        <w:rPr>
          <w:lang w:val="ru-RU"/>
        </w:rPr>
      </w:pPr>
    </w:p>
    <w:p w14:paraId="4A2BA100" w14:textId="77777777" w:rsidR="000A379D" w:rsidRDefault="00972FA2">
      <w:pPr>
        <w:pStyle w:val="a8"/>
        <w:numPr>
          <w:ilvl w:val="0"/>
          <w:numId w:val="2"/>
        </w:numPr>
        <w:jc w:val="both"/>
        <w:rPr>
          <w:lang w:val="ru-RU"/>
        </w:rPr>
      </w:pPr>
      <w:r>
        <w:rPr>
          <w:b/>
          <w:bCs/>
          <w:lang w:val="ru-RU"/>
        </w:rPr>
        <w:t>Требования к результатам обучения. Планируемые результаты обучения</w:t>
      </w:r>
    </w:p>
    <w:p w14:paraId="06CC5113" w14:textId="77777777" w:rsidR="000A379D" w:rsidRDefault="00972FA2">
      <w:pPr>
        <w:ind w:firstLine="851"/>
        <w:jc w:val="both"/>
        <w:rPr>
          <w:b/>
          <w:bCs/>
          <w:lang w:val="ru-RU"/>
        </w:rPr>
      </w:pPr>
      <w:r>
        <w:rPr>
          <w:b/>
          <w:bCs/>
          <w:lang w:val="ru-RU"/>
        </w:rPr>
        <w:t>2.1. Характеристика нового вида профессиональной деятельности, трудовых функций и (или) уровней квалификации</w:t>
      </w:r>
    </w:p>
    <w:p w14:paraId="674EF1BC" w14:textId="77777777" w:rsidR="00F736B2" w:rsidRDefault="00F736B2">
      <w:pPr>
        <w:ind w:firstLine="851"/>
        <w:jc w:val="both"/>
        <w:rPr>
          <w:b/>
          <w:bCs/>
          <w:lang w:val="ru-RU"/>
        </w:rPr>
      </w:pPr>
      <w:r w:rsidRPr="00E05008">
        <w:rPr>
          <w:lang w:val="ru-RU"/>
        </w:rPr>
        <w:t>Дополнительная профессиональная программа повышения квалификации направлена на совершенствование и (или) формирование у слушателей новой компетенции с учетом спецификации стандартов Ворлдскиллс по компетенции «Преподавание в младших классах»</w:t>
      </w:r>
    </w:p>
    <w:p w14:paraId="5A9C9D1A" w14:textId="77777777" w:rsidR="000A379D" w:rsidRDefault="000A379D">
      <w:pPr>
        <w:spacing w:before="120" w:after="120"/>
        <w:ind w:firstLine="851"/>
        <w:jc w:val="both"/>
        <w:rPr>
          <w:lang w:val="ru-RU"/>
        </w:rPr>
      </w:pPr>
    </w:p>
    <w:tbl>
      <w:tblPr>
        <w:tblStyle w:val="TableNormal"/>
        <w:tblW w:w="92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7"/>
        <w:gridCol w:w="8647"/>
      </w:tblGrid>
      <w:tr w:rsidR="000A379D" w:rsidRPr="00D9642F" w14:paraId="48CB6759" w14:textId="77777777"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3C630" w14:textId="77777777" w:rsidR="000A379D" w:rsidRDefault="00972FA2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6EDD0" w14:textId="77777777" w:rsidR="000A379D" w:rsidRDefault="000A379D">
            <w:pPr>
              <w:jc w:val="center"/>
              <w:rPr>
                <w:b/>
                <w:bCs/>
                <w:lang w:val="ru-RU"/>
              </w:rPr>
            </w:pPr>
          </w:p>
          <w:p w14:paraId="0EAE1E41" w14:textId="77777777" w:rsidR="000A379D" w:rsidRPr="00972FA2" w:rsidRDefault="00972FA2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Содержание совершенствуемой или вновь формируемой компетенции</w:t>
            </w:r>
          </w:p>
        </w:tc>
      </w:tr>
      <w:tr w:rsidR="000A379D" w:rsidRPr="00D9642F" w14:paraId="45D4E30D" w14:textId="77777777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8A2F7" w14:textId="77777777" w:rsidR="000A379D" w:rsidRDefault="00972FA2">
            <w:pPr>
              <w:jc w:val="center"/>
            </w:pPr>
            <w: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A0AB36" w14:textId="77777777" w:rsidR="000A379D" w:rsidRPr="00972FA2" w:rsidRDefault="00972FA2">
            <w:pPr>
              <w:suppressAutoHyphens/>
              <w:spacing w:after="120"/>
              <w:outlineLvl w:val="0"/>
              <w:rPr>
                <w:lang w:val="ru-RU"/>
              </w:rPr>
            </w:pPr>
            <w:r w:rsidRPr="00972FA2"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Проектировать и организовывать в образовательном процессе начальной школы программ внеурочной деятельности</w:t>
            </w:r>
          </w:p>
        </w:tc>
      </w:tr>
      <w:tr w:rsidR="000A379D" w:rsidRPr="00D9642F" w14:paraId="65FB1B02" w14:textId="77777777">
        <w:trPr>
          <w:trHeight w:val="7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7388D" w14:textId="77777777" w:rsidR="000A379D" w:rsidRDefault="00972FA2">
            <w:pPr>
              <w:jc w:val="center"/>
            </w:pPr>
            <w:r>
              <w:t>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E12FFE" w14:textId="77777777" w:rsidR="000A379D" w:rsidRPr="00972FA2" w:rsidRDefault="00972FA2">
            <w:pPr>
              <w:suppressAutoHyphens/>
              <w:outlineLvl w:val="0"/>
              <w:rPr>
                <w:lang w:val="ru-RU"/>
              </w:rPr>
            </w:pPr>
            <w:r w:rsidRPr="00972FA2"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Использовать современные педагогические технологии, соответствующие возрастным особенностям обучающихся и отражающие специфику предметной области</w:t>
            </w:r>
          </w:p>
        </w:tc>
      </w:tr>
      <w:tr w:rsidR="000A379D" w:rsidRPr="00D9642F" w14:paraId="6537AA00" w14:textId="77777777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7FFC1" w14:textId="77777777" w:rsidR="000A379D" w:rsidRDefault="00972FA2">
            <w:pPr>
              <w:jc w:val="center"/>
            </w:pPr>
            <w:r>
              <w:t>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2B7BC1" w14:textId="77777777" w:rsidR="000A379D" w:rsidRPr="00972FA2" w:rsidRDefault="00972FA2">
            <w:pPr>
              <w:suppressAutoHyphens/>
              <w:outlineLvl w:val="0"/>
              <w:rPr>
                <w:lang w:val="ru-RU"/>
              </w:rPr>
            </w:pPr>
            <w:r w:rsidRPr="00972FA2"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Использовать современные средства ИКТ в образовательной деятельности</w:t>
            </w:r>
          </w:p>
        </w:tc>
      </w:tr>
      <w:tr w:rsidR="000A379D" w:rsidRPr="00D9642F" w14:paraId="06115DD2" w14:textId="77777777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1AAD4" w14:textId="77777777" w:rsidR="000A379D" w:rsidRDefault="00972FA2">
            <w:pPr>
              <w:jc w:val="center"/>
            </w:pPr>
            <w:r>
              <w:t>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833EEA" w14:textId="77777777" w:rsidR="000A379D" w:rsidRPr="00972FA2" w:rsidRDefault="00972FA2">
            <w:pPr>
              <w:suppressAutoHyphens/>
              <w:outlineLvl w:val="0"/>
              <w:rPr>
                <w:lang w:val="ru-RU"/>
              </w:rPr>
            </w:pPr>
            <w:r w:rsidRPr="00972FA2"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Обеспечивать охрану жизни и здоровья обучающихся во время проведения внеурочных занятий</w:t>
            </w:r>
          </w:p>
        </w:tc>
      </w:tr>
    </w:tbl>
    <w:p w14:paraId="6348E75A" w14:textId="77777777" w:rsidR="000A379D" w:rsidRDefault="000A379D">
      <w:pPr>
        <w:widowControl w:val="0"/>
        <w:spacing w:before="120" w:after="120"/>
        <w:ind w:left="108" w:hanging="108"/>
        <w:jc w:val="both"/>
        <w:rPr>
          <w:lang w:val="ru-RU"/>
        </w:rPr>
      </w:pPr>
    </w:p>
    <w:p w14:paraId="7EE04C05" w14:textId="77777777" w:rsidR="000A379D" w:rsidRDefault="00F736B2" w:rsidP="00F736B2">
      <w:pPr>
        <w:jc w:val="both"/>
        <w:rPr>
          <w:lang w:val="ru-RU"/>
        </w:rPr>
      </w:pPr>
      <w:r>
        <w:rPr>
          <w:lang w:val="ru-RU"/>
        </w:rPr>
        <w:t xml:space="preserve">               </w:t>
      </w:r>
      <w:r w:rsidR="00972FA2">
        <w:rPr>
          <w:lang w:val="ru-RU"/>
        </w:rPr>
        <w:t>Программа разработана в соответствии с:</w:t>
      </w:r>
    </w:p>
    <w:p w14:paraId="7DD16455" w14:textId="77777777" w:rsidR="000A379D" w:rsidRDefault="00972FA2">
      <w:pPr>
        <w:ind w:firstLine="851"/>
        <w:jc w:val="both"/>
        <w:rPr>
          <w:lang w:val="ru-RU"/>
        </w:rPr>
      </w:pPr>
      <w:r>
        <w:rPr>
          <w:lang w:val="ru-RU"/>
        </w:rPr>
        <w:t>- спецификацией стандартов Ворлдскиллс по компетенции «Преподавание в младших классах»;</w:t>
      </w:r>
    </w:p>
    <w:p w14:paraId="65030F48" w14:textId="77777777" w:rsidR="000A379D" w:rsidRDefault="00972FA2">
      <w:pPr>
        <w:ind w:firstLine="851"/>
        <w:jc w:val="both"/>
        <w:rPr>
          <w:lang w:val="ru-RU"/>
        </w:rPr>
      </w:pPr>
      <w:r>
        <w:rPr>
          <w:b/>
          <w:bCs/>
          <w:lang w:val="ru-RU"/>
        </w:rPr>
        <w:t xml:space="preserve">- </w:t>
      </w:r>
      <w:r>
        <w:rPr>
          <w:lang w:val="ru-RU"/>
        </w:rPr>
        <w:t>профессиональным стандартом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Минтруда России от 18 октября 2013 г. № 544н);</w:t>
      </w:r>
    </w:p>
    <w:p w14:paraId="416E277B" w14:textId="77777777" w:rsidR="000A379D" w:rsidRDefault="000A379D">
      <w:pPr>
        <w:ind w:firstLine="851"/>
        <w:jc w:val="both"/>
        <w:rPr>
          <w:lang w:val="ru-RU"/>
        </w:rPr>
      </w:pPr>
    </w:p>
    <w:p w14:paraId="39ED69DC" w14:textId="77777777" w:rsidR="000A379D" w:rsidRDefault="00972FA2">
      <w:pPr>
        <w:ind w:firstLine="851"/>
        <w:jc w:val="both"/>
        <w:rPr>
          <w:lang w:val="ru-RU"/>
        </w:rPr>
      </w:pPr>
      <w:r>
        <w:rPr>
          <w:lang w:val="ru-RU"/>
        </w:rPr>
        <w:lastRenderedPageBreak/>
        <w:t>К освоению программы допускаются лица, имеющие среднее профессиональное и (или) высшее образование. Медицинские ограничения регламентированы Перечнем медицинских противопоказаний Минздрава России.</w:t>
      </w:r>
    </w:p>
    <w:p w14:paraId="6402DE08" w14:textId="77777777" w:rsidR="00F736B2" w:rsidRPr="00F736B2" w:rsidRDefault="00F736B2">
      <w:pPr>
        <w:ind w:firstLine="851"/>
        <w:jc w:val="both"/>
        <w:rPr>
          <w:highlight w:val="yellow"/>
          <w:lang w:val="ru-RU"/>
        </w:rPr>
      </w:pPr>
      <w:r w:rsidRPr="00F47670">
        <w:rPr>
          <w:lang w:val="ru-RU"/>
        </w:rPr>
        <w:t>Рабочие места, которые возможно занять по итогам обучения по программе (трудоустройство на вакансии в организации, самозанятость, работа в качестве индивидуального предпринимателя):</w:t>
      </w:r>
      <w:r w:rsidR="00F47670" w:rsidRPr="00F47670">
        <w:rPr>
          <w:lang w:val="ru-RU"/>
        </w:rPr>
        <w:t xml:space="preserve"> педагог внеурочной деятельности, педа</w:t>
      </w:r>
      <w:r w:rsidR="00630A8E">
        <w:rPr>
          <w:lang w:val="ru-RU"/>
        </w:rPr>
        <w:t>гог центров детского творчества.</w:t>
      </w:r>
    </w:p>
    <w:p w14:paraId="5D0CD330" w14:textId="77777777" w:rsidR="00630A8E" w:rsidRPr="00630A8E" w:rsidRDefault="00630A8E" w:rsidP="00630A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rFonts w:cs="Times New Roman"/>
          <w:color w:val="auto"/>
          <w:lang w:val="ru-RU"/>
        </w:rPr>
      </w:pPr>
      <w:r w:rsidRPr="00630A8E">
        <w:rPr>
          <w:rFonts w:cs="Times New Roman"/>
          <w:color w:val="auto"/>
          <w:lang w:val="ru-RU"/>
        </w:rPr>
        <w:t>Программа рекомендуется к освоению лицами, имеющими среднее профессиональное и (или) высшее образование по следующим профессиям/специальностям/направлениям подготовки: педагогическое направление.</w:t>
      </w:r>
    </w:p>
    <w:p w14:paraId="500EC30F" w14:textId="77777777" w:rsidR="00630A8E" w:rsidRPr="00630A8E" w:rsidRDefault="00630A8E" w:rsidP="00630A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rFonts w:cs="Times New Roman"/>
          <w:color w:val="auto"/>
          <w:lang w:val="ru-RU"/>
        </w:rPr>
      </w:pPr>
      <w:r w:rsidRPr="00630A8E">
        <w:rPr>
          <w:rFonts w:cs="Times New Roman"/>
          <w:color w:val="auto"/>
          <w:lang w:val="ru-RU"/>
        </w:rPr>
        <w:t>Программа рекомендуется к освоению лицами, имеющими квалификацию и/или опыт профессиональной деятельности в области педагогической деятельности.</w:t>
      </w:r>
    </w:p>
    <w:p w14:paraId="615E027E" w14:textId="77777777" w:rsidR="000A379D" w:rsidRDefault="000A379D">
      <w:pPr>
        <w:ind w:firstLine="851"/>
        <w:jc w:val="both"/>
        <w:rPr>
          <w:lang w:val="ru-RU"/>
        </w:rPr>
      </w:pPr>
    </w:p>
    <w:p w14:paraId="6E929920" w14:textId="77777777" w:rsidR="000A379D" w:rsidRPr="006067B4" w:rsidRDefault="006067B4" w:rsidP="006067B4">
      <w:pPr>
        <w:jc w:val="both"/>
        <w:rPr>
          <w:b/>
          <w:bCs/>
          <w:lang w:val="ru-RU"/>
        </w:rPr>
      </w:pPr>
      <w:r w:rsidRPr="006067B4">
        <w:rPr>
          <w:b/>
          <w:bCs/>
          <w:lang w:val="ru-RU"/>
        </w:rPr>
        <w:t>2.2.</w:t>
      </w:r>
      <w:r w:rsidR="00972FA2" w:rsidRPr="006067B4">
        <w:rPr>
          <w:b/>
          <w:bCs/>
          <w:lang w:val="ru-RU"/>
        </w:rPr>
        <w:t xml:space="preserve"> Требования к результатам освоения программы</w:t>
      </w:r>
    </w:p>
    <w:p w14:paraId="09095C69" w14:textId="77777777" w:rsidR="000A379D" w:rsidRDefault="00972FA2">
      <w:pPr>
        <w:ind w:firstLine="993"/>
        <w:jc w:val="both"/>
        <w:rPr>
          <w:lang w:val="ru-RU"/>
        </w:rPr>
      </w:pPr>
      <w:r>
        <w:rPr>
          <w:lang w:val="ru-RU"/>
        </w:rPr>
        <w:t>В результате освоения дополнительной профессиональной программы у слушателя должны быть сформированы компетенции, в соответствии с разделом 2.1. программы.</w:t>
      </w:r>
    </w:p>
    <w:p w14:paraId="472ADE51" w14:textId="77777777" w:rsidR="000A379D" w:rsidRDefault="00972FA2">
      <w:pPr>
        <w:ind w:firstLine="993"/>
        <w:jc w:val="both"/>
        <w:rPr>
          <w:lang w:val="ru-RU"/>
        </w:rPr>
      </w:pPr>
      <w:r>
        <w:rPr>
          <w:lang w:val="ru-RU"/>
        </w:rPr>
        <w:t>В результате освоения программы слушатель должен</w:t>
      </w:r>
      <w:r>
        <w:rPr>
          <w:lang w:val="ru-RU"/>
        </w:rPr>
        <w:br/>
      </w:r>
    </w:p>
    <w:p w14:paraId="529FAFC7" w14:textId="77777777" w:rsidR="000A379D" w:rsidRDefault="00972FA2">
      <w:pPr>
        <w:ind w:firstLine="993"/>
        <w:jc w:val="both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знать:</w:t>
      </w:r>
    </w:p>
    <w:p w14:paraId="532743C7" w14:textId="77777777" w:rsidR="000A379D" w:rsidRDefault="00972FA2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спецификацию стандарта компетенции «Преподавание в младших классах» Ворлдскиллс Россия; </w:t>
      </w:r>
    </w:p>
    <w:p w14:paraId="24600502" w14:textId="77777777" w:rsidR="000A379D" w:rsidRDefault="00972FA2">
      <w:pPr>
        <w:pStyle w:val="a9"/>
        <w:numPr>
          <w:ilvl w:val="0"/>
          <w:numId w:val="8"/>
        </w:numPr>
        <w:jc w:val="both"/>
        <w:rPr>
          <w:rFonts w:ascii="Times" w:hAnsi="Time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реализации образовательных программ внеурочной деятельности в соответствии с требованиями образовательных стандартов;</w:t>
      </w:r>
    </w:p>
    <w:p w14:paraId="12ACDDCB" w14:textId="77777777" w:rsidR="000A379D" w:rsidRDefault="00972FA2">
      <w:pPr>
        <w:pStyle w:val="a9"/>
        <w:numPr>
          <w:ilvl w:val="0"/>
          <w:numId w:val="8"/>
        </w:numPr>
        <w:jc w:val="both"/>
        <w:rPr>
          <w:rFonts w:ascii="Times" w:hAnsi="Time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способы организации сотрудничества обучающихся с целью формирования активности, инициативности и самостоятельности, развития их творческих способностей;  </w:t>
      </w:r>
    </w:p>
    <w:p w14:paraId="0CC573D7" w14:textId="77777777" w:rsidR="000A379D" w:rsidRDefault="00972FA2">
      <w:pPr>
        <w:pStyle w:val="a9"/>
        <w:numPr>
          <w:ilvl w:val="0"/>
          <w:numId w:val="8"/>
        </w:numPr>
        <w:jc w:val="both"/>
        <w:rPr>
          <w:rFonts w:ascii="Times" w:hAnsi="Time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способы формирования современной образовательной среды посредством использования интерактивных технологий и робототехники во время внеурочной деятельности младших школьников; </w:t>
      </w:r>
    </w:p>
    <w:p w14:paraId="0DF9B056" w14:textId="77777777" w:rsidR="000A379D" w:rsidRDefault="000A379D">
      <w:pPr>
        <w:pStyle w:val="a9"/>
        <w:tabs>
          <w:tab w:val="left" w:pos="1134"/>
        </w:tabs>
        <w:ind w:firstLine="851"/>
        <w:jc w:val="both"/>
        <w:rPr>
          <w:rFonts w:ascii="Times" w:eastAsia="Times" w:hAnsi="Times" w:cs="Times"/>
          <w:sz w:val="28"/>
          <w:szCs w:val="28"/>
        </w:rPr>
      </w:pPr>
    </w:p>
    <w:p w14:paraId="3EEE93AE" w14:textId="77777777" w:rsidR="000A379D" w:rsidRDefault="00972FA2">
      <w:pPr>
        <w:ind w:firstLine="993"/>
        <w:jc w:val="both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уметь:</w:t>
      </w:r>
    </w:p>
    <w:p w14:paraId="61A45C24" w14:textId="77777777" w:rsidR="000A379D" w:rsidRDefault="00972FA2">
      <w:pPr>
        <w:pStyle w:val="a9"/>
        <w:numPr>
          <w:ilvl w:val="0"/>
          <w:numId w:val="8"/>
        </w:numPr>
        <w:jc w:val="both"/>
        <w:rPr>
          <w:rFonts w:ascii="Times" w:hAnsi="Time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проектировать и реализовывать образовательные программы внеурочной деятельности в начальной школе;</w:t>
      </w:r>
    </w:p>
    <w:p w14:paraId="796FBA6D" w14:textId="77777777" w:rsidR="000A379D" w:rsidRDefault="00972FA2">
      <w:pPr>
        <w:pStyle w:val="a9"/>
        <w:numPr>
          <w:ilvl w:val="0"/>
          <w:numId w:val="8"/>
        </w:numPr>
        <w:jc w:val="both"/>
        <w:rPr>
          <w:rFonts w:ascii="Times" w:hAnsi="Time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эффективные интерактивные технологии во внеурочной деятельности младших школьников;</w:t>
      </w:r>
    </w:p>
    <w:p w14:paraId="4E4FD046" w14:textId="77777777" w:rsidR="000A379D" w:rsidRDefault="00972FA2">
      <w:pPr>
        <w:pStyle w:val="a9"/>
        <w:numPr>
          <w:ilvl w:val="0"/>
          <w:numId w:val="9"/>
        </w:numPr>
        <w:jc w:val="both"/>
        <w:rPr>
          <w:rFonts w:ascii="Times" w:hAnsi="Time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включать элементы робототехники в процесс реализации образовательных программ внеурочной деятельности в начальной школе;</w:t>
      </w:r>
    </w:p>
    <w:p w14:paraId="66F5DDD3" w14:textId="77777777" w:rsidR="000A379D" w:rsidRDefault="00972FA2">
      <w:pPr>
        <w:pStyle w:val="a9"/>
        <w:numPr>
          <w:ilvl w:val="0"/>
          <w:numId w:val="10"/>
        </w:numPr>
        <w:jc w:val="both"/>
        <w:rPr>
          <w:rFonts w:ascii="Times" w:hAnsi="Time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сотрудничество обучающихся с целью формирования активности, инициативности и самостоятельности, развития их творческих способностей.</w:t>
      </w:r>
    </w:p>
    <w:p w14:paraId="014BE40A" w14:textId="77777777" w:rsidR="000A379D" w:rsidRDefault="00972FA2">
      <w:pPr>
        <w:pStyle w:val="a8"/>
        <w:numPr>
          <w:ilvl w:val="0"/>
          <w:numId w:val="11"/>
        </w:numPr>
        <w:jc w:val="both"/>
        <w:rPr>
          <w:b/>
          <w:bCs/>
        </w:rPr>
      </w:pPr>
      <w:proofErr w:type="spellStart"/>
      <w:r>
        <w:rPr>
          <w:b/>
          <w:bCs/>
        </w:rPr>
        <w:t>Содержание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программы</w:t>
      </w:r>
      <w:proofErr w:type="spellEnd"/>
    </w:p>
    <w:p w14:paraId="5777F4D3" w14:textId="77777777" w:rsidR="00AB417E" w:rsidRPr="00AB417E" w:rsidRDefault="00AB417E" w:rsidP="00AB417E">
      <w:pPr>
        <w:pStyle w:val="a8"/>
        <w:ind w:left="0" w:firstLine="851"/>
        <w:jc w:val="both"/>
        <w:rPr>
          <w:lang w:val="ru-RU"/>
        </w:rPr>
      </w:pPr>
      <w:r w:rsidRPr="00AB417E">
        <w:rPr>
          <w:lang w:val="ru-RU"/>
        </w:rPr>
        <w:t>Категория слушателей: лица, имеющие или получающие среднее профессиональное и (или) высшее образование.</w:t>
      </w:r>
    </w:p>
    <w:p w14:paraId="2FF82E67" w14:textId="77777777" w:rsidR="000A379D" w:rsidRDefault="00972FA2">
      <w:pPr>
        <w:ind w:firstLine="851"/>
        <w:jc w:val="both"/>
        <w:rPr>
          <w:lang w:val="ru-RU"/>
        </w:rPr>
      </w:pPr>
      <w:r>
        <w:rPr>
          <w:lang w:val="ru-RU"/>
        </w:rPr>
        <w:t>Трудоемкость обучения: 72 академических часа.</w:t>
      </w:r>
    </w:p>
    <w:p w14:paraId="5F18EC00" w14:textId="77777777" w:rsidR="006A4065" w:rsidRDefault="00972FA2" w:rsidP="006A4065">
      <w:pPr>
        <w:ind w:firstLine="851"/>
        <w:jc w:val="both"/>
        <w:rPr>
          <w:lang w:val="ru-RU"/>
        </w:rPr>
      </w:pPr>
      <w:r>
        <w:rPr>
          <w:lang w:val="ru-RU"/>
        </w:rPr>
        <w:t xml:space="preserve">Форма обучения: </w:t>
      </w:r>
      <w:r w:rsidR="006A4065" w:rsidRPr="00AB417E">
        <w:rPr>
          <w:lang w:val="ru-RU"/>
        </w:rPr>
        <w:t>очная или очная с применением дистанционных образовательных технологий.</w:t>
      </w:r>
    </w:p>
    <w:p w14:paraId="5A2299E2" w14:textId="77777777" w:rsidR="00AB417E" w:rsidRDefault="00AB417E" w:rsidP="006A4065">
      <w:pPr>
        <w:ind w:firstLine="851"/>
        <w:jc w:val="both"/>
        <w:rPr>
          <w:lang w:val="ru-RU"/>
        </w:rPr>
      </w:pPr>
    </w:p>
    <w:p w14:paraId="7C7663CA" w14:textId="77777777" w:rsidR="000A379D" w:rsidRPr="00F736B2" w:rsidRDefault="00972FA2">
      <w:pPr>
        <w:rPr>
          <w:lang w:val="ru-RU"/>
        </w:rPr>
      </w:pPr>
      <w:r>
        <w:rPr>
          <w:rFonts w:ascii="Arial Unicode MS" w:hAnsi="Arial Unicode MS"/>
          <w:lang w:val="ru-RU"/>
        </w:rPr>
        <w:br w:type="page"/>
      </w:r>
    </w:p>
    <w:p w14:paraId="64DF43C7" w14:textId="77777777" w:rsidR="000A379D" w:rsidRDefault="00F736B2" w:rsidP="00F736B2">
      <w:pPr>
        <w:pStyle w:val="a8"/>
        <w:ind w:left="360"/>
        <w:jc w:val="both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3.1.</w:t>
      </w:r>
      <w:r w:rsidR="00972FA2">
        <w:rPr>
          <w:b/>
          <w:bCs/>
          <w:lang w:val="ru-RU"/>
        </w:rPr>
        <w:t xml:space="preserve">Учебный план </w:t>
      </w:r>
    </w:p>
    <w:tbl>
      <w:tblPr>
        <w:tblStyle w:val="TableNormal"/>
        <w:tblW w:w="93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6"/>
        <w:gridCol w:w="2803"/>
        <w:gridCol w:w="1134"/>
        <w:gridCol w:w="993"/>
        <w:gridCol w:w="1134"/>
        <w:gridCol w:w="1417"/>
        <w:gridCol w:w="1413"/>
      </w:tblGrid>
      <w:tr w:rsidR="000A379D" w14:paraId="58F624A1" w14:textId="77777777">
        <w:trPr>
          <w:trHeight w:val="31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80BD2" w14:textId="77777777" w:rsidR="000A379D" w:rsidRDefault="00972FA2">
            <w:pPr>
              <w:jc w:val="center"/>
            </w:pPr>
            <w:r>
              <w:t>№</w:t>
            </w:r>
          </w:p>
        </w:tc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A7205" w14:textId="77777777" w:rsidR="000A379D" w:rsidRDefault="00972FA2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модул</w:t>
            </w:r>
            <w:proofErr w:type="spellEnd"/>
            <w:r>
              <w:rPr>
                <w:lang w:val="ru-RU"/>
              </w:rPr>
              <w:t>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517E3" w14:textId="77777777" w:rsidR="000A379D" w:rsidRDefault="00972FA2">
            <w:pPr>
              <w:jc w:val="center"/>
            </w:pPr>
            <w:proofErr w:type="spellStart"/>
            <w:r>
              <w:t>Всего</w:t>
            </w:r>
            <w:proofErr w:type="spellEnd"/>
            <w:r>
              <w:t xml:space="preserve">, </w:t>
            </w:r>
            <w:proofErr w:type="spellStart"/>
            <w:r>
              <w:t>ак.час</w:t>
            </w:r>
            <w:proofErr w:type="spellEnd"/>
            <w:r>
              <w:t>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232C9" w14:textId="77777777" w:rsidR="000A379D" w:rsidRDefault="00972FA2">
            <w:pPr>
              <w:jc w:val="center"/>
            </w:pPr>
            <w:r>
              <w:rPr>
                <w:lang w:val="ru-RU"/>
              </w:rPr>
              <w:t>В том числе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32243" w14:textId="77777777" w:rsidR="000A379D" w:rsidRDefault="00972FA2">
            <w:pPr>
              <w:jc w:val="center"/>
            </w:pPr>
            <w:r>
              <w:rPr>
                <w:lang w:val="ru-RU"/>
              </w:rPr>
              <w:t>Форма контроля</w:t>
            </w:r>
          </w:p>
        </w:tc>
      </w:tr>
      <w:tr w:rsidR="000A379D" w14:paraId="683736C6" w14:textId="77777777">
        <w:trPr>
          <w:trHeight w:val="91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8087B" w14:textId="77777777" w:rsidR="000A379D" w:rsidRDefault="000A379D"/>
        </w:tc>
        <w:tc>
          <w:tcPr>
            <w:tcW w:w="2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A4846" w14:textId="77777777" w:rsidR="000A379D" w:rsidRDefault="000A379D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38D5A" w14:textId="77777777" w:rsidR="000A379D" w:rsidRDefault="000A379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2B36D" w14:textId="77777777" w:rsidR="000A379D" w:rsidRDefault="00972FA2">
            <w:pPr>
              <w:jc w:val="center"/>
            </w:pPr>
            <w:r>
              <w:rPr>
                <w:lang w:val="ru-RU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A2EA6" w14:textId="77777777" w:rsidR="000A379D" w:rsidRDefault="00972FA2">
            <w:pPr>
              <w:jc w:val="center"/>
            </w:pPr>
            <w:proofErr w:type="spellStart"/>
            <w:r>
              <w:rPr>
                <w:lang w:val="ru-RU"/>
              </w:rPr>
              <w:t>практ</w:t>
            </w:r>
            <w:proofErr w:type="spellEnd"/>
            <w:r>
              <w:rPr>
                <w:lang w:val="ru-RU"/>
              </w:rPr>
              <w:t>.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C45CE" w14:textId="77777777" w:rsidR="000A379D" w:rsidRDefault="00972FA2">
            <w:pPr>
              <w:jc w:val="center"/>
            </w:pPr>
            <w:proofErr w:type="spellStart"/>
            <w:r>
              <w:rPr>
                <w:lang w:val="ru-RU"/>
              </w:rPr>
              <w:t>промежут</w:t>
            </w:r>
            <w:proofErr w:type="spellEnd"/>
            <w:r>
              <w:rPr>
                <w:lang w:val="ru-RU"/>
              </w:rPr>
              <w:t>. и итог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>онтроль</w:t>
            </w: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EF62E" w14:textId="77777777" w:rsidR="000A379D" w:rsidRDefault="000A379D"/>
        </w:tc>
      </w:tr>
      <w:tr w:rsidR="000A379D" w14:paraId="4389BA78" w14:textId="77777777">
        <w:trPr>
          <w:trHeight w:val="31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D31B5" w14:textId="77777777" w:rsidR="000A379D" w:rsidRDefault="00972FA2">
            <w:pPr>
              <w:jc w:val="center"/>
            </w:pP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8B62F" w14:textId="77777777" w:rsidR="000A379D" w:rsidRDefault="00972FA2">
            <w:pPr>
              <w:jc w:val="center"/>
            </w:pP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20338" w14:textId="77777777" w:rsidR="000A379D" w:rsidRDefault="00972FA2">
            <w:pPr>
              <w:jc w:val="center"/>
            </w:pP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21C2B" w14:textId="77777777" w:rsidR="000A379D" w:rsidRDefault="00972FA2">
            <w:pPr>
              <w:jc w:val="center"/>
            </w:pP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F402B" w14:textId="77777777" w:rsidR="000A379D" w:rsidRDefault="00972FA2">
            <w:pPr>
              <w:jc w:val="center"/>
            </w:pP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D71F9" w14:textId="77777777" w:rsidR="000A379D" w:rsidRDefault="00972FA2">
            <w:pPr>
              <w:jc w:val="center"/>
            </w:pPr>
            <w:r>
              <w:rPr>
                <w:i/>
                <w:iCs/>
                <w:lang w:val="ru-RU"/>
              </w:rPr>
              <w:t>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A4F86" w14:textId="77777777" w:rsidR="000A379D" w:rsidRDefault="00972FA2">
            <w:pPr>
              <w:jc w:val="center"/>
            </w:pPr>
            <w:r>
              <w:rPr>
                <w:i/>
                <w:iCs/>
                <w:lang w:val="ru-RU"/>
              </w:rPr>
              <w:t>7</w:t>
            </w:r>
          </w:p>
        </w:tc>
      </w:tr>
      <w:tr w:rsidR="000A379D" w14:paraId="7AF57BBE" w14:textId="77777777">
        <w:trPr>
          <w:trHeight w:val="24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371ED" w14:textId="77777777" w:rsidR="000A379D" w:rsidRDefault="00972FA2">
            <w:pPr>
              <w:jc w:val="center"/>
            </w:pPr>
            <w:r>
              <w:rPr>
                <w:lang w:val="ru-RU"/>
              </w:rPr>
              <w:t>1.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64CE5" w14:textId="77777777" w:rsidR="000A379D" w:rsidRPr="00972FA2" w:rsidRDefault="00972FA2">
            <w:pPr>
              <w:rPr>
                <w:lang w:val="ru-RU"/>
              </w:rPr>
            </w:pPr>
            <w:r>
              <w:rPr>
                <w:lang w:val="ru-RU"/>
              </w:rPr>
              <w:t>Модуль 1. Стандарты Ворлдскиллс и спецификация стандартов Ворлдскиллс по компетенции «Преподавание в младших классах». Разделы спецификации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09EB8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5D528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F30FB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6D1AC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667B6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0A379D" w14:paraId="1699B7E8" w14:textId="77777777">
        <w:trPr>
          <w:trHeight w:val="9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924EE" w14:textId="77777777" w:rsidR="000A379D" w:rsidRDefault="00972FA2">
            <w:pPr>
              <w:jc w:val="center"/>
            </w:pPr>
            <w:r>
              <w:rPr>
                <w:lang w:val="ru-RU"/>
              </w:rPr>
              <w:t>2.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A9082" w14:textId="77777777" w:rsidR="000A379D" w:rsidRPr="00972FA2" w:rsidRDefault="00972FA2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lang w:val="ru-RU"/>
              </w:rPr>
              <w:t>Модуль 2. Требования охраны труда и техники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6A117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EF5B4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4C817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D020F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4BBEA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5239CB" w14:paraId="5BAA3B7B" w14:textId="77777777">
        <w:trPr>
          <w:trHeight w:val="9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10617" w14:textId="77777777" w:rsidR="005239CB" w:rsidRDefault="00500202" w:rsidP="00523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36CC8" w14:textId="77777777" w:rsidR="005239CB" w:rsidRPr="00AB417E" w:rsidRDefault="00500202" w:rsidP="005239CB">
            <w:pPr>
              <w:tabs>
                <w:tab w:val="left" w:pos="2130"/>
              </w:tabs>
              <w:rPr>
                <w:lang w:val="ru-RU"/>
              </w:rPr>
            </w:pPr>
            <w:r w:rsidRPr="00500202">
              <w:rPr>
                <w:lang w:val="ru-RU"/>
              </w:rPr>
              <w:t>Модуль 3. Общие вопросы по работе в статусе самозанятого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118FC" w14:textId="77777777" w:rsidR="005239CB" w:rsidRPr="00AB417E" w:rsidRDefault="005239CB" w:rsidP="005239CB">
            <w:pPr>
              <w:jc w:val="center"/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B417E"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85DB4" w14:textId="77777777" w:rsidR="005239CB" w:rsidRPr="000B6170" w:rsidRDefault="000B6170" w:rsidP="005239CB">
            <w:pPr>
              <w:jc w:val="center"/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F9A48" w14:textId="77777777" w:rsidR="005239CB" w:rsidRDefault="005239CB" w:rsidP="005239CB">
            <w:pPr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E9878" w14:textId="77777777" w:rsidR="005239CB" w:rsidRDefault="005239CB" w:rsidP="005239CB">
            <w:pPr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C050B" w14:textId="77777777" w:rsidR="005239CB" w:rsidRDefault="005239CB" w:rsidP="005239CB">
            <w:pPr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A379D" w14:paraId="2D5656A2" w14:textId="77777777">
        <w:trPr>
          <w:trHeight w:val="15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8B846" w14:textId="77777777" w:rsidR="000A379D" w:rsidRDefault="00500202">
            <w:pPr>
              <w:jc w:val="center"/>
            </w:pPr>
            <w:r>
              <w:rPr>
                <w:lang w:val="ru-RU"/>
              </w:rPr>
              <w:t>4</w:t>
            </w:r>
            <w:r w:rsidR="00972FA2">
              <w:rPr>
                <w:lang w:val="ru-RU"/>
              </w:rPr>
              <w:t>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2200F" w14:textId="77777777" w:rsidR="000A379D" w:rsidRPr="00972FA2" w:rsidRDefault="00972FA2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lang w:val="ru-RU"/>
              </w:rPr>
              <w:t>Модуль 3. Проектирование программ внеурочной деятельности в начальной школе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4B5FE" w14:textId="77777777" w:rsidR="000A379D" w:rsidRPr="00D900A1" w:rsidRDefault="00972FA2" w:rsidP="00D900A1">
            <w:pPr>
              <w:jc w:val="center"/>
              <w:rPr>
                <w:lang w:val="ru-RU"/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D900A1"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6A33F" w14:textId="77777777" w:rsidR="000A379D" w:rsidRPr="00D900A1" w:rsidRDefault="00D900A1">
            <w:pPr>
              <w:jc w:val="center"/>
              <w:rPr>
                <w:lang w:val="ru-RU"/>
              </w:rPr>
            </w:pPr>
            <w: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176C8" w14:textId="77777777" w:rsidR="000A379D" w:rsidRPr="00D900A1" w:rsidRDefault="00D900A1">
            <w:pPr>
              <w:jc w:val="center"/>
              <w:rPr>
                <w:lang w:val="ru-RU"/>
              </w:rPr>
            </w:pPr>
            <w: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6E121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755E1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0A379D" w14:paraId="353CEF0B" w14:textId="77777777">
        <w:trPr>
          <w:trHeight w:val="15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650AD" w14:textId="77777777" w:rsidR="000A379D" w:rsidRDefault="00500202">
            <w:pPr>
              <w:jc w:val="center"/>
            </w:pPr>
            <w:r>
              <w:rPr>
                <w:lang w:val="ru-RU"/>
              </w:rPr>
              <w:t>5</w:t>
            </w:r>
            <w:r w:rsidR="00972FA2">
              <w:rPr>
                <w:lang w:val="ru-RU"/>
              </w:rPr>
              <w:t>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1F627" w14:textId="77777777" w:rsidR="000A379D" w:rsidRPr="00972FA2" w:rsidRDefault="00972FA2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lang w:val="ru-RU"/>
              </w:rPr>
              <w:t>Модуль 4. Современные интерактивные технологии во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D394C" w14:textId="77777777" w:rsidR="000A379D" w:rsidRPr="00D900A1" w:rsidRDefault="00D900A1" w:rsidP="00D900A1">
            <w:pPr>
              <w:jc w:val="center"/>
              <w:rPr>
                <w:lang w:val="ru-RU"/>
              </w:rPr>
            </w:pPr>
            <w: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BC74A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941F1" w14:textId="77777777" w:rsidR="000A379D" w:rsidRPr="00D900A1" w:rsidRDefault="00D900A1" w:rsidP="00D900A1">
            <w:pPr>
              <w:jc w:val="center"/>
              <w:rPr>
                <w:lang w:val="ru-RU"/>
              </w:rPr>
            </w:pPr>
            <w: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38F26" w14:textId="77777777" w:rsidR="000A379D" w:rsidRPr="00D900A1" w:rsidRDefault="00D900A1">
            <w:pPr>
              <w:jc w:val="center"/>
              <w:rPr>
                <w:lang w:val="ru-RU"/>
              </w:rPr>
            </w:pPr>
            <w: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75B0F" w14:textId="77777777" w:rsidR="000A379D" w:rsidRPr="00AB417E" w:rsidRDefault="00AB417E">
            <w:pPr>
              <w:jc w:val="center"/>
              <w:rPr>
                <w:lang w:val="ru-RU"/>
              </w:rPr>
            </w:pPr>
            <w: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Зачет</w:t>
            </w:r>
          </w:p>
        </w:tc>
      </w:tr>
      <w:tr w:rsidR="000A379D" w:rsidRPr="00F47670" w14:paraId="0404869C" w14:textId="77777777">
        <w:trPr>
          <w:trHeight w:val="15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B535C" w14:textId="77777777" w:rsidR="000A379D" w:rsidRDefault="00500202">
            <w:pPr>
              <w:jc w:val="center"/>
            </w:pPr>
            <w:r>
              <w:rPr>
                <w:lang w:val="ru-RU"/>
              </w:rPr>
              <w:t>6</w:t>
            </w:r>
            <w:r w:rsidR="00972FA2">
              <w:rPr>
                <w:lang w:val="ru-RU"/>
              </w:rPr>
              <w:t>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9DA26" w14:textId="77777777" w:rsidR="000A379D" w:rsidRPr="00972FA2" w:rsidRDefault="00972FA2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lang w:val="ru-RU"/>
              </w:rPr>
              <w:t>Модуль 5. Применение робототехники в образовательном процессе начальной школе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2A2AA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7632B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45BEF" w14:textId="77777777" w:rsidR="000A379D" w:rsidRPr="00D900A1" w:rsidRDefault="00972FA2" w:rsidP="00D900A1">
            <w:pPr>
              <w:jc w:val="center"/>
              <w:rPr>
                <w:lang w:val="ru-RU"/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D900A1"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7CEA4" w14:textId="77777777" w:rsidR="000A379D" w:rsidRPr="00D900A1" w:rsidRDefault="00D900A1">
            <w:pPr>
              <w:jc w:val="center"/>
              <w:rPr>
                <w:lang w:val="ru-RU"/>
              </w:rPr>
            </w:pPr>
            <w: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F5C4A" w14:textId="77777777" w:rsidR="000A379D" w:rsidRPr="00AB417E" w:rsidRDefault="00AB417E" w:rsidP="00AB41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Зачет</w:t>
            </w:r>
          </w:p>
        </w:tc>
      </w:tr>
      <w:tr w:rsidR="000A379D" w14:paraId="62407673" w14:textId="77777777" w:rsidTr="00AB417E">
        <w:trPr>
          <w:trHeight w:val="9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CCEBC" w14:textId="77777777" w:rsidR="000A379D" w:rsidRDefault="00500202">
            <w:pPr>
              <w:jc w:val="center"/>
            </w:pPr>
            <w:r>
              <w:rPr>
                <w:lang w:val="ru-RU"/>
              </w:rPr>
              <w:t>7</w:t>
            </w:r>
            <w:r w:rsidR="00972FA2">
              <w:rPr>
                <w:lang w:val="ru-RU"/>
              </w:rPr>
              <w:t>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3E7C0" w14:textId="40BFEA98" w:rsidR="000A379D" w:rsidRDefault="00972FA2">
            <w:pPr>
              <w:tabs>
                <w:tab w:val="left" w:pos="1920"/>
              </w:tabs>
            </w:pPr>
            <w:r>
              <w:rPr>
                <w:lang w:val="ru-RU"/>
              </w:rPr>
              <w:t>Итоговая аттестация (</w:t>
            </w:r>
            <w:r w:rsidR="00A05F08">
              <w:rPr>
                <w:lang w:val="ru-RU"/>
              </w:rPr>
              <w:t>квалификационн</w:t>
            </w:r>
            <w:r>
              <w:rPr>
                <w:lang w:val="ru-RU"/>
              </w:rPr>
              <w:t>ый экзамен)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E8856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15867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96FB6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F828C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FD7D9" w14:textId="077725DF" w:rsidR="000A379D" w:rsidRDefault="00D9642F">
            <w:pPr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ЭК</w:t>
            </w:r>
            <w:r w:rsidR="00AB417E">
              <w:rPr>
                <w:rStyle w:val="af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footnoteReference w:id="1"/>
            </w:r>
          </w:p>
          <w:p w14:paraId="7D98995D" w14:textId="77777777" w:rsidR="00D540F4" w:rsidRPr="00D540F4" w:rsidRDefault="00D540F4">
            <w:pPr>
              <w:jc w:val="center"/>
              <w:rPr>
                <w:lang w:val="ru-RU"/>
              </w:rPr>
            </w:pPr>
          </w:p>
        </w:tc>
      </w:tr>
      <w:tr w:rsidR="000A379D" w14:paraId="5C7267AE" w14:textId="77777777">
        <w:trPr>
          <w:trHeight w:val="31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D08BF" w14:textId="77777777" w:rsidR="000A379D" w:rsidRDefault="000A379D"/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15619A" w14:textId="77777777" w:rsidR="000A379D" w:rsidRDefault="00972FA2">
            <w:pPr>
              <w:jc w:val="right"/>
            </w:pPr>
            <w:r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E1F19" w14:textId="77777777" w:rsidR="000A379D" w:rsidRDefault="00972FA2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BC6DE" w14:textId="77777777" w:rsidR="000A379D" w:rsidRPr="00D900A1" w:rsidRDefault="00972FA2" w:rsidP="00D900A1">
            <w:pPr>
              <w:jc w:val="center"/>
              <w:rPr>
                <w:lang w:val="ru-RU"/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="00D900A1">
              <w:rPr>
                <w:b/>
                <w:bCs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902BE" w14:textId="77777777" w:rsidR="000A379D" w:rsidRPr="00D900A1" w:rsidRDefault="00D900A1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B39E4" w14:textId="77777777" w:rsidR="000A379D" w:rsidRPr="00D900A1" w:rsidRDefault="00D900A1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8DE3B" w14:textId="77777777" w:rsidR="000A379D" w:rsidRDefault="000A379D"/>
        </w:tc>
      </w:tr>
    </w:tbl>
    <w:p w14:paraId="2C006DEE" w14:textId="77777777" w:rsidR="000A379D" w:rsidRDefault="00972FA2">
      <w:pPr>
        <w:pStyle w:val="a8"/>
        <w:numPr>
          <w:ilvl w:val="1"/>
          <w:numId w:val="14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 xml:space="preserve">Учебно-тематический план </w:t>
      </w:r>
    </w:p>
    <w:tbl>
      <w:tblPr>
        <w:tblStyle w:val="TableNormal"/>
        <w:tblW w:w="923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43"/>
        <w:gridCol w:w="2695"/>
        <w:gridCol w:w="1116"/>
        <w:gridCol w:w="977"/>
        <w:gridCol w:w="1116"/>
        <w:gridCol w:w="1394"/>
        <w:gridCol w:w="1390"/>
      </w:tblGrid>
      <w:tr w:rsidR="000A379D" w14:paraId="3DD25EC4" w14:textId="77777777" w:rsidTr="00514342">
        <w:trPr>
          <w:trHeight w:val="310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616A2" w14:textId="77777777" w:rsidR="000A379D" w:rsidRDefault="00972FA2">
            <w:pPr>
              <w:jc w:val="center"/>
            </w:pPr>
            <w:r>
              <w:t>№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F1027" w14:textId="77777777" w:rsidR="000A379D" w:rsidRDefault="00972FA2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модул</w:t>
            </w:r>
            <w:proofErr w:type="spellEnd"/>
            <w:r>
              <w:rPr>
                <w:lang w:val="ru-RU"/>
              </w:rPr>
              <w:t>ей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B970F" w14:textId="77777777" w:rsidR="000A379D" w:rsidRDefault="00972FA2">
            <w:pPr>
              <w:jc w:val="center"/>
            </w:pPr>
            <w:proofErr w:type="spellStart"/>
            <w:r>
              <w:t>Всего</w:t>
            </w:r>
            <w:proofErr w:type="spellEnd"/>
            <w:r>
              <w:t xml:space="preserve">, </w:t>
            </w:r>
            <w:proofErr w:type="spellStart"/>
            <w:r>
              <w:t>ак.час</w:t>
            </w:r>
            <w:proofErr w:type="spellEnd"/>
            <w:r>
              <w:t>.</w:t>
            </w: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F140E" w14:textId="77777777" w:rsidR="000A379D" w:rsidRDefault="00972FA2">
            <w:pPr>
              <w:jc w:val="center"/>
            </w:pPr>
            <w:r>
              <w:rPr>
                <w:lang w:val="ru-RU"/>
              </w:rPr>
              <w:t>В том числе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155B9" w14:textId="77777777" w:rsidR="000A379D" w:rsidRDefault="00972FA2">
            <w:pPr>
              <w:jc w:val="center"/>
            </w:pPr>
            <w:r>
              <w:rPr>
                <w:lang w:val="ru-RU"/>
              </w:rPr>
              <w:t>Форма контроля</w:t>
            </w:r>
          </w:p>
        </w:tc>
      </w:tr>
      <w:tr w:rsidR="000A379D" w14:paraId="64DDEDD2" w14:textId="77777777" w:rsidTr="00C03825">
        <w:trPr>
          <w:trHeight w:val="856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A66C2" w14:textId="77777777" w:rsidR="000A379D" w:rsidRDefault="000A379D"/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50D59" w14:textId="77777777" w:rsidR="000A379D" w:rsidRDefault="000A379D"/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DE641" w14:textId="77777777" w:rsidR="000A379D" w:rsidRDefault="000A379D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6F3B4" w14:textId="77777777" w:rsidR="000A379D" w:rsidRDefault="00972FA2">
            <w:pPr>
              <w:jc w:val="center"/>
            </w:pPr>
            <w:r>
              <w:rPr>
                <w:lang w:val="ru-RU"/>
              </w:rPr>
              <w:t>лекции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FFAB0" w14:textId="77777777" w:rsidR="000A379D" w:rsidRDefault="00972FA2">
            <w:pPr>
              <w:jc w:val="center"/>
            </w:pPr>
            <w:proofErr w:type="spellStart"/>
            <w:r>
              <w:rPr>
                <w:lang w:val="ru-RU"/>
              </w:rPr>
              <w:t>практ</w:t>
            </w:r>
            <w:proofErr w:type="spellEnd"/>
            <w:r>
              <w:rPr>
                <w:lang w:val="ru-RU"/>
              </w:rPr>
              <w:t>. занятия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1088F" w14:textId="77777777" w:rsidR="000A379D" w:rsidRDefault="00972FA2">
            <w:pPr>
              <w:jc w:val="center"/>
            </w:pPr>
            <w:proofErr w:type="spellStart"/>
            <w:r>
              <w:rPr>
                <w:lang w:val="ru-RU"/>
              </w:rPr>
              <w:t>промежут</w:t>
            </w:r>
            <w:proofErr w:type="spellEnd"/>
            <w:r>
              <w:rPr>
                <w:lang w:val="ru-RU"/>
              </w:rPr>
              <w:t>. и итог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>онтроль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20887" w14:textId="77777777" w:rsidR="000A379D" w:rsidRDefault="000A379D"/>
        </w:tc>
      </w:tr>
      <w:tr w:rsidR="000A379D" w14:paraId="63B51F53" w14:textId="77777777" w:rsidTr="00514342">
        <w:trPr>
          <w:trHeight w:val="3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98CC6" w14:textId="77777777" w:rsidR="000A379D" w:rsidRDefault="00972FA2">
            <w:pPr>
              <w:jc w:val="center"/>
            </w:pP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A4897" w14:textId="77777777" w:rsidR="000A379D" w:rsidRDefault="00972FA2">
            <w:pPr>
              <w:jc w:val="center"/>
            </w:pP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FBFB1" w14:textId="77777777" w:rsidR="000A379D" w:rsidRDefault="00972FA2">
            <w:pPr>
              <w:jc w:val="center"/>
            </w:pP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9C670" w14:textId="77777777" w:rsidR="000A379D" w:rsidRDefault="00972FA2">
            <w:pPr>
              <w:jc w:val="center"/>
            </w:pP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E8810" w14:textId="77777777" w:rsidR="000A379D" w:rsidRDefault="00972FA2">
            <w:pPr>
              <w:jc w:val="center"/>
            </w:pP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68B54" w14:textId="77777777" w:rsidR="000A379D" w:rsidRDefault="00972FA2">
            <w:pPr>
              <w:jc w:val="center"/>
            </w:pPr>
            <w:r>
              <w:rPr>
                <w:i/>
                <w:iCs/>
                <w:lang w:val="ru-RU"/>
              </w:rPr>
              <w:t>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BF439" w14:textId="77777777" w:rsidR="000A379D" w:rsidRDefault="00972FA2">
            <w:pPr>
              <w:jc w:val="center"/>
            </w:pPr>
            <w:r>
              <w:rPr>
                <w:i/>
                <w:iCs/>
                <w:lang w:val="ru-RU"/>
              </w:rPr>
              <w:t>7</w:t>
            </w:r>
          </w:p>
        </w:tc>
      </w:tr>
      <w:tr w:rsidR="000A379D" w14:paraId="082D93C1" w14:textId="77777777" w:rsidTr="00C03825">
        <w:trPr>
          <w:trHeight w:val="270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F8D4B" w14:textId="77777777" w:rsidR="000A379D" w:rsidRDefault="00972FA2">
            <w:pPr>
              <w:jc w:val="center"/>
            </w:pPr>
            <w:r>
              <w:rPr>
                <w:b/>
                <w:bCs/>
                <w:lang w:val="ru-RU"/>
              </w:rPr>
              <w:t>1.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C3D6D" w14:textId="77777777" w:rsidR="000A379D" w:rsidRPr="00972FA2" w:rsidRDefault="00972FA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Модуль 1. Стандарты Ворлдскиллс и спецификация стандартов Ворлдскиллс по компетенции «Преподавание в младших классах». Разделы спецификации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D6DDE" w14:textId="77777777" w:rsidR="000A379D" w:rsidRDefault="00972FA2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CAD5F" w14:textId="77777777" w:rsidR="000A379D" w:rsidRDefault="00972FA2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3F98A" w14:textId="77777777" w:rsidR="000A379D" w:rsidRDefault="00972FA2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90FC7" w14:textId="77777777" w:rsidR="000A379D" w:rsidRDefault="00972FA2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F2DD2" w14:textId="77777777" w:rsidR="000A379D" w:rsidRDefault="00972FA2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0A379D" w14:paraId="676B0B20" w14:textId="77777777" w:rsidTr="00C03825">
        <w:trPr>
          <w:trHeight w:val="163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A0B02" w14:textId="77777777" w:rsidR="000A379D" w:rsidRDefault="00972FA2">
            <w:pPr>
              <w:jc w:val="center"/>
            </w:pPr>
            <w:r>
              <w:rPr>
                <w:lang w:val="ru-RU"/>
              </w:rPr>
              <w:t>1.1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538E5" w14:textId="77777777" w:rsidR="000A379D" w:rsidRPr="00972FA2" w:rsidRDefault="00972FA2">
            <w:pPr>
              <w:rPr>
                <w:lang w:val="ru-RU"/>
              </w:rPr>
            </w:pPr>
            <w:r>
              <w:rPr>
                <w:lang w:val="ru-RU"/>
              </w:rPr>
              <w:t>Актуальное техническое описание по компетенции. Спецификация стандарта Ворлдскиллс по компетенции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49BFB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0D084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C13BE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E5E47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3A62D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0A379D" w14:paraId="6550B9DF" w14:textId="77777777" w:rsidTr="00514342">
        <w:trPr>
          <w:trHeight w:val="90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6B15B" w14:textId="77777777" w:rsidR="000A379D" w:rsidRDefault="00972FA2">
            <w:pPr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EA4AA" w14:textId="77777777" w:rsidR="000A379D" w:rsidRPr="00972FA2" w:rsidRDefault="00972FA2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b/>
                <w:bCs/>
                <w:lang w:val="ru-RU"/>
              </w:rPr>
              <w:t>Модуль 2. Требования охраны труда и техники безопасности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FAE81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64CCE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D36B4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87641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D4D70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0A379D" w14:paraId="6A9EB9C1" w14:textId="77777777" w:rsidTr="00514342">
        <w:trPr>
          <w:trHeight w:val="90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795B9" w14:textId="77777777" w:rsidR="000A379D" w:rsidRDefault="00972FA2">
            <w:pPr>
              <w:jc w:val="center"/>
            </w:pPr>
            <w:r>
              <w:rPr>
                <w:lang w:val="ru-RU"/>
              </w:rPr>
              <w:t>2.1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7C1C3" w14:textId="77777777" w:rsidR="000A379D" w:rsidRPr="00972FA2" w:rsidRDefault="00972FA2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lang w:val="ru-RU"/>
              </w:rPr>
              <w:t xml:space="preserve">Требования охраны труда и техники безопасности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10A5D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7784A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E74F1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91505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847FD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0A379D" w14:paraId="104F780E" w14:textId="77777777" w:rsidTr="00C03825">
        <w:trPr>
          <w:trHeight w:val="161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92343" w14:textId="77777777" w:rsidR="000A379D" w:rsidRDefault="00972FA2">
            <w:pPr>
              <w:jc w:val="center"/>
            </w:pPr>
            <w:r>
              <w:rPr>
                <w:lang w:val="ru-RU"/>
              </w:rPr>
              <w:t>2.2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AAEBD" w14:textId="77777777" w:rsidR="000A379D" w:rsidRPr="00972FA2" w:rsidRDefault="00972FA2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lang w:val="ru-RU"/>
              </w:rPr>
              <w:t>Специфичные требования охраны труда, техники безопасности и окружающей среды по компетенции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E43A1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54F75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5F86C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8148F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99D2B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D540F4" w:rsidRPr="00500202" w14:paraId="10BBEE32" w14:textId="77777777" w:rsidTr="00500202">
        <w:trPr>
          <w:trHeight w:val="180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D6742" w14:textId="77777777" w:rsidR="00D540F4" w:rsidRDefault="00500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F3555" w14:textId="77777777" w:rsidR="00D540F4" w:rsidRPr="00500202" w:rsidRDefault="00500202">
            <w:pPr>
              <w:tabs>
                <w:tab w:val="left" w:pos="2130"/>
              </w:tabs>
              <w:rPr>
                <w:b/>
                <w:lang w:val="ru-RU"/>
              </w:rPr>
            </w:pPr>
            <w:r w:rsidRPr="00500202">
              <w:rPr>
                <w:b/>
                <w:lang w:val="ru-RU"/>
              </w:rPr>
              <w:t>Модуль 3.</w:t>
            </w:r>
            <w:r w:rsidR="00D540F4" w:rsidRPr="00500202">
              <w:rPr>
                <w:b/>
                <w:lang w:val="ru-RU"/>
              </w:rPr>
              <w:t xml:space="preserve"> Общие вопросы по работе в статусе самозанятого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DB600" w14:textId="77777777" w:rsidR="00D540F4" w:rsidRPr="00D540F4" w:rsidRDefault="00D540F4">
            <w:pPr>
              <w:jc w:val="center"/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BF9B7" w14:textId="77777777" w:rsidR="00D540F4" w:rsidRPr="00D540F4" w:rsidRDefault="000B6170">
            <w:pPr>
              <w:jc w:val="center"/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7A18A" w14:textId="77777777" w:rsidR="00D540F4" w:rsidRPr="00D540F4" w:rsidRDefault="00D540F4">
            <w:pPr>
              <w:jc w:val="center"/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D36F4" w14:textId="77777777" w:rsidR="00D540F4" w:rsidRPr="00D540F4" w:rsidRDefault="00D540F4">
            <w:pPr>
              <w:jc w:val="center"/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1E006" w14:textId="77777777" w:rsidR="00D540F4" w:rsidRPr="00D540F4" w:rsidRDefault="00D540F4">
            <w:pPr>
              <w:jc w:val="center"/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A379D" w:rsidRPr="00500202" w14:paraId="22CB3004" w14:textId="77777777" w:rsidTr="00C03825">
        <w:trPr>
          <w:trHeight w:val="132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DA77E" w14:textId="77777777" w:rsidR="000A379D" w:rsidRPr="00500202" w:rsidRDefault="00500202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4</w:t>
            </w:r>
            <w:r w:rsidR="00972FA2">
              <w:rPr>
                <w:b/>
                <w:bCs/>
                <w:lang w:val="ru-RU"/>
              </w:rPr>
              <w:t>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F5082" w14:textId="77777777" w:rsidR="000A379D" w:rsidRPr="00972FA2" w:rsidRDefault="00972FA2" w:rsidP="00500202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Модуль </w:t>
            </w:r>
            <w:r w:rsidR="00500202"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  <w:lang w:val="ru-RU"/>
              </w:rPr>
              <w:t>. Проектирование программ внеурочной деятельности в начальной школе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06CDC" w14:textId="77777777" w:rsidR="000A379D" w:rsidRPr="00500202" w:rsidRDefault="00500202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D0166" w14:textId="77777777" w:rsidR="000A379D" w:rsidRPr="00500202" w:rsidRDefault="00500202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B78D9" w14:textId="77777777" w:rsidR="000A379D" w:rsidRPr="00500202" w:rsidRDefault="00500202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81206" w14:textId="77777777" w:rsidR="000A379D" w:rsidRPr="00500202" w:rsidRDefault="00972FA2">
            <w:pPr>
              <w:jc w:val="center"/>
              <w:rPr>
                <w:lang w:val="ru-RU"/>
              </w:rPr>
            </w:pPr>
            <w:r w:rsidRPr="00500202">
              <w:rPr>
                <w:b/>
                <w:bCs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826F4" w14:textId="77777777" w:rsidR="000A379D" w:rsidRPr="00500202" w:rsidRDefault="00972FA2">
            <w:pPr>
              <w:jc w:val="center"/>
              <w:rPr>
                <w:lang w:val="ru-RU"/>
              </w:rPr>
            </w:pPr>
            <w:r w:rsidRPr="00500202">
              <w:rPr>
                <w:b/>
                <w:bCs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0A379D" w14:paraId="0E42A2A1" w14:textId="77777777" w:rsidTr="00C03825">
        <w:trPr>
          <w:trHeight w:val="190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DC6F8" w14:textId="77777777" w:rsidR="000A379D" w:rsidRPr="00500202" w:rsidRDefault="00972F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C6F6CE" w14:textId="77777777" w:rsidR="000A379D" w:rsidRPr="00972FA2" w:rsidRDefault="00972FA2">
            <w:pPr>
              <w:suppressAutoHyphens/>
              <w:outlineLvl w:val="0"/>
              <w:rPr>
                <w:lang w:val="ru-RU"/>
              </w:rPr>
            </w:pPr>
            <w:r w:rsidRPr="00972FA2"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Основные направления и современные технологии организации внеурочной деятельности в начальной школе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70718" w14:textId="77777777" w:rsidR="000A379D" w:rsidRPr="00500202" w:rsidRDefault="00500202">
            <w:pPr>
              <w:jc w:val="center"/>
              <w:rPr>
                <w:lang w:val="ru-RU"/>
              </w:rPr>
            </w:pPr>
            <w: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7D76C" w14:textId="77777777" w:rsidR="000A379D" w:rsidRPr="00500202" w:rsidRDefault="00500202">
            <w:pPr>
              <w:jc w:val="center"/>
              <w:rPr>
                <w:lang w:val="ru-RU"/>
              </w:rPr>
            </w:pPr>
            <w: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00A72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DAACE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E7030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0A379D" w14:paraId="195220AB" w14:textId="77777777" w:rsidTr="00514342">
        <w:trPr>
          <w:trHeight w:val="104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5AF04" w14:textId="77777777" w:rsidR="000A379D" w:rsidRDefault="00972FA2">
            <w:pPr>
              <w:jc w:val="center"/>
            </w:pPr>
            <w:r>
              <w:rPr>
                <w:lang w:val="ru-RU"/>
              </w:rPr>
              <w:t>4.2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F7EC98" w14:textId="77777777" w:rsidR="000A379D" w:rsidRPr="00972FA2" w:rsidRDefault="00972FA2">
            <w:pPr>
              <w:suppressAutoHyphens/>
              <w:outlineLvl w:val="0"/>
              <w:rPr>
                <w:lang w:val="ru-RU"/>
              </w:rPr>
            </w:pPr>
            <w:r w:rsidRPr="00972FA2"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Проектирование программы курса внеурочной деятельности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C4947" w14:textId="77777777" w:rsidR="000A379D" w:rsidRPr="00500202" w:rsidRDefault="00500202">
            <w:pPr>
              <w:jc w:val="center"/>
              <w:rPr>
                <w:lang w:val="ru-RU"/>
              </w:rPr>
            </w:pPr>
            <w: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3FC43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17D84" w14:textId="77777777" w:rsidR="000A379D" w:rsidRPr="00500202" w:rsidRDefault="00500202">
            <w:pPr>
              <w:jc w:val="center"/>
              <w:rPr>
                <w:lang w:val="ru-RU"/>
              </w:rPr>
            </w:pPr>
            <w: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90F5C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F3788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0A379D" w14:paraId="53BFC39C" w14:textId="77777777" w:rsidTr="00514342">
        <w:trPr>
          <w:trHeight w:val="180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05CD" w14:textId="77777777" w:rsidR="000A379D" w:rsidRDefault="00500202">
            <w:pPr>
              <w:jc w:val="center"/>
            </w:pPr>
            <w:r>
              <w:rPr>
                <w:b/>
                <w:bCs/>
                <w:lang w:val="ru-RU"/>
              </w:rPr>
              <w:t>5</w:t>
            </w:r>
            <w:r w:rsidR="00972FA2">
              <w:rPr>
                <w:b/>
                <w:bCs/>
                <w:lang w:val="ru-RU"/>
              </w:rPr>
              <w:t>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786D5" w14:textId="77777777" w:rsidR="000A379D" w:rsidRPr="00972FA2" w:rsidRDefault="00972FA2" w:rsidP="00500202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Модуль </w:t>
            </w:r>
            <w:r w:rsidR="00500202"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  <w:lang w:val="ru-RU"/>
              </w:rPr>
              <w:t>. Современные интерактивные технологии во внеурочной деятельности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C4883" w14:textId="77777777" w:rsidR="000A379D" w:rsidRPr="00C03825" w:rsidRDefault="00C03825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686BB" w14:textId="77777777" w:rsidR="000A379D" w:rsidRDefault="00972FA2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B962C" w14:textId="77777777" w:rsidR="000A379D" w:rsidRPr="00C03825" w:rsidRDefault="00C03825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CBF1E" w14:textId="77777777" w:rsidR="000A379D" w:rsidRPr="00C03825" w:rsidRDefault="00C03825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CD763" w14:textId="77777777" w:rsidR="000A379D" w:rsidRPr="00C03825" w:rsidRDefault="00C03825">
            <w:pPr>
              <w:jc w:val="center"/>
              <w:rPr>
                <w:b/>
                <w:lang w:val="ru-RU"/>
              </w:rPr>
            </w:pPr>
            <w:r w:rsidRPr="00C03825">
              <w:rPr>
                <w:b/>
                <w:lang w:val="ru-RU"/>
              </w:rPr>
              <w:t>Зачет</w:t>
            </w:r>
          </w:p>
        </w:tc>
      </w:tr>
      <w:tr w:rsidR="000A379D" w14:paraId="05F5364C" w14:textId="77777777" w:rsidTr="00514342">
        <w:trPr>
          <w:trHeight w:val="104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01EEB" w14:textId="77777777" w:rsidR="000A379D" w:rsidRDefault="00972FA2">
            <w:pPr>
              <w:jc w:val="center"/>
            </w:pPr>
            <w:r>
              <w:rPr>
                <w:lang w:val="ru-RU"/>
              </w:rPr>
              <w:t>5.1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6F291D" w14:textId="77777777" w:rsidR="000A379D" w:rsidRDefault="00972FA2">
            <w:pPr>
              <w:suppressAutoHyphens/>
              <w:outlineLvl w:val="0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Характеристики интерактивных образовательных технологий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90E3B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3DF53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B5097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F77BE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1610F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0A379D" w14:paraId="045DA597" w14:textId="77777777" w:rsidTr="00514342">
        <w:trPr>
          <w:trHeight w:val="164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0BDC7" w14:textId="77777777" w:rsidR="000A379D" w:rsidRDefault="00972FA2">
            <w:pPr>
              <w:jc w:val="center"/>
            </w:pPr>
            <w:r>
              <w:rPr>
                <w:lang w:val="ru-RU"/>
              </w:rPr>
              <w:t>5.2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ED4FAA" w14:textId="77777777" w:rsidR="000A379D" w:rsidRPr="00972FA2" w:rsidRDefault="00972FA2">
            <w:pPr>
              <w:suppressAutoHyphens/>
              <w:outlineLvl w:val="0"/>
              <w:rPr>
                <w:lang w:val="ru-RU"/>
              </w:rPr>
            </w:pPr>
            <w:r w:rsidRPr="00972FA2"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Применение интерактивных технологий во внеурочной деятельности младших школьников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5F477" w14:textId="77777777" w:rsidR="000A379D" w:rsidRPr="00C03825" w:rsidRDefault="00972FA2" w:rsidP="00C03825">
            <w:pPr>
              <w:jc w:val="center"/>
              <w:rPr>
                <w:lang w:val="ru-RU"/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C03825"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04C8E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59677" w14:textId="77777777" w:rsidR="000A379D" w:rsidRPr="00C03825" w:rsidRDefault="00972FA2" w:rsidP="00C03825">
            <w:pPr>
              <w:jc w:val="center"/>
              <w:rPr>
                <w:lang w:val="ru-RU"/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C03825"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A1386" w14:textId="77777777" w:rsidR="000A379D" w:rsidRPr="00C03825" w:rsidRDefault="00C03825">
            <w:pPr>
              <w:jc w:val="center"/>
              <w:rPr>
                <w:lang w:val="ru-RU"/>
              </w:rPr>
            </w:pPr>
            <w: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BC050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514342" w14:paraId="3AA88414" w14:textId="77777777" w:rsidTr="00C03825">
        <w:trPr>
          <w:trHeight w:val="5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6543F" w14:textId="77777777" w:rsidR="00514342" w:rsidRDefault="00C038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FAA5D0" w14:textId="77777777" w:rsidR="00514342" w:rsidRPr="00C03825" w:rsidRDefault="00514342">
            <w:pPr>
              <w:suppressAutoHyphens/>
              <w:outlineLvl w:val="0"/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03825"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Промежуточная аттестация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80DDB" w14:textId="77777777" w:rsidR="00514342" w:rsidRPr="00C03825" w:rsidRDefault="00C03825">
            <w:pPr>
              <w:jc w:val="center"/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03825"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8569C" w14:textId="77777777" w:rsidR="00514342" w:rsidRPr="00C03825" w:rsidRDefault="00514342">
            <w:pPr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F8686" w14:textId="77777777" w:rsidR="00514342" w:rsidRPr="00C03825" w:rsidRDefault="00514342">
            <w:pPr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89314" w14:textId="77777777" w:rsidR="00514342" w:rsidRPr="00C03825" w:rsidRDefault="00C03825">
            <w:pPr>
              <w:jc w:val="center"/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03825"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F3C4A" w14:textId="77777777" w:rsidR="00514342" w:rsidRPr="00C03825" w:rsidRDefault="00514342">
            <w:pPr>
              <w:jc w:val="center"/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03825"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зачет</w:t>
            </w:r>
          </w:p>
        </w:tc>
      </w:tr>
      <w:tr w:rsidR="000A379D" w14:paraId="5C425D1B" w14:textId="77777777" w:rsidTr="00CE2010">
        <w:trPr>
          <w:trHeight w:val="150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FB8A6" w14:textId="77777777" w:rsidR="000A379D" w:rsidRDefault="00972FA2">
            <w:pPr>
              <w:jc w:val="center"/>
            </w:pPr>
            <w:r>
              <w:rPr>
                <w:b/>
                <w:bCs/>
                <w:lang w:val="ru-RU"/>
              </w:rPr>
              <w:t>6.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BB0CA" w14:textId="77777777" w:rsidR="000A379D" w:rsidRPr="00CE2010" w:rsidRDefault="00972FA2">
            <w:pPr>
              <w:tabs>
                <w:tab w:val="left" w:pos="2130"/>
              </w:tabs>
              <w:rPr>
                <w:lang w:val="ru-RU"/>
              </w:rPr>
            </w:pPr>
            <w:r w:rsidRPr="00CE2010">
              <w:rPr>
                <w:b/>
                <w:bCs/>
                <w:lang w:val="ru-RU"/>
              </w:rPr>
              <w:t>Модуль 5. Применение робототехники в образовательном процессе начальной школе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A1238" w14:textId="77777777" w:rsidR="000A379D" w:rsidRPr="00CE2010" w:rsidRDefault="00972FA2">
            <w:pPr>
              <w:jc w:val="center"/>
            </w:pPr>
            <w:r w:rsidRPr="00CE201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9CA34" w14:textId="77777777" w:rsidR="000A379D" w:rsidRPr="00CE2010" w:rsidRDefault="00972FA2">
            <w:pPr>
              <w:jc w:val="center"/>
            </w:pPr>
            <w:r w:rsidRPr="00CE201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F2140" w14:textId="77777777" w:rsidR="000A379D" w:rsidRPr="00CE2010" w:rsidRDefault="00972FA2" w:rsidP="00CE2010">
            <w:pPr>
              <w:jc w:val="center"/>
              <w:rPr>
                <w:lang w:val="ru-RU"/>
              </w:rPr>
            </w:pPr>
            <w:r w:rsidRPr="00CE201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CE2010" w:rsidRPr="00CE2010">
              <w:rPr>
                <w:b/>
                <w:bCs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B97D2" w14:textId="77777777" w:rsidR="000A379D" w:rsidRPr="00CE2010" w:rsidRDefault="00CE2010">
            <w:pPr>
              <w:jc w:val="center"/>
              <w:rPr>
                <w:lang w:val="ru-RU"/>
              </w:rPr>
            </w:pPr>
            <w:r w:rsidRPr="00CE2010">
              <w:rPr>
                <w:b/>
                <w:bCs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C51FE" w14:textId="77777777" w:rsidR="000A379D" w:rsidRPr="00CE2010" w:rsidRDefault="00972FA2">
            <w:pPr>
              <w:jc w:val="center"/>
            </w:pPr>
            <w:r w:rsidRPr="00CE201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0A379D" w14:paraId="1EC71879" w14:textId="77777777" w:rsidTr="00514342">
        <w:trPr>
          <w:trHeight w:val="74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ABADC" w14:textId="77777777" w:rsidR="000A379D" w:rsidRDefault="00972FA2">
            <w:pPr>
              <w:jc w:val="center"/>
            </w:pPr>
            <w:r>
              <w:rPr>
                <w:lang w:val="ru-RU"/>
              </w:rPr>
              <w:t>6.1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DF72E5" w14:textId="77777777" w:rsidR="000A379D" w:rsidRPr="00972FA2" w:rsidRDefault="00972FA2">
            <w:pPr>
              <w:suppressAutoHyphens/>
              <w:outlineLvl w:val="0"/>
              <w:rPr>
                <w:lang w:val="ru-RU"/>
              </w:rPr>
            </w:pPr>
            <w:r w:rsidRPr="00972FA2"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Образовательная робототехника в начальной школе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7A777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045C3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13943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E76A2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A2701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0A379D" w14:paraId="5C1F468A" w14:textId="77777777" w:rsidTr="00514342">
        <w:trPr>
          <w:trHeight w:val="134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29BE5" w14:textId="77777777" w:rsidR="000A379D" w:rsidRDefault="00972FA2">
            <w:pPr>
              <w:jc w:val="center"/>
            </w:pPr>
            <w:r>
              <w:rPr>
                <w:lang w:val="ru-RU"/>
              </w:rPr>
              <w:lastRenderedPageBreak/>
              <w:t>6.2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23740A" w14:textId="77777777" w:rsidR="000A379D" w:rsidRPr="00972FA2" w:rsidRDefault="00972FA2">
            <w:pPr>
              <w:suppressAutoHyphens/>
              <w:outlineLvl w:val="0"/>
              <w:rPr>
                <w:lang w:val="ru-RU"/>
              </w:rPr>
            </w:pPr>
            <w:r w:rsidRPr="00972FA2"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Конструирование занятий внеурочной деятельности с применением робототехники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760EC" w14:textId="77777777" w:rsidR="000A379D" w:rsidRPr="00CE2010" w:rsidRDefault="00972FA2" w:rsidP="00CE2010">
            <w:pPr>
              <w:jc w:val="center"/>
              <w:rPr>
                <w:lang w:val="ru-RU"/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CE2010"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E2DE7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3CD88" w14:textId="77777777" w:rsidR="000A379D" w:rsidRPr="00CE2010" w:rsidRDefault="00972FA2" w:rsidP="00CE2010">
            <w:pPr>
              <w:jc w:val="center"/>
              <w:rPr>
                <w:lang w:val="ru-RU"/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CE2010"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0D9B6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CE5F8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514342" w14:paraId="6C186CF5" w14:textId="77777777" w:rsidTr="00CE2010">
        <w:trPr>
          <w:trHeight w:val="4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20841" w14:textId="77777777" w:rsidR="00514342" w:rsidRDefault="00CE2010" w:rsidP="005143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638393" w14:textId="77777777" w:rsidR="00514342" w:rsidRPr="00CE2010" w:rsidRDefault="00514342" w:rsidP="00514342">
            <w:pPr>
              <w:pStyle w:val="Default"/>
            </w:pPr>
            <w:r w:rsidRPr="00CE2010">
              <w:t>Промежуточная аттестация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B6FB3" w14:textId="77777777" w:rsidR="00514342" w:rsidRPr="00CE2010" w:rsidRDefault="00CE2010" w:rsidP="005143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902EF" w14:textId="77777777" w:rsidR="00514342" w:rsidRPr="00CE2010" w:rsidRDefault="00514342" w:rsidP="00514342">
            <w:pPr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29405" w14:textId="77777777" w:rsidR="00514342" w:rsidRPr="00CE2010" w:rsidRDefault="00514342" w:rsidP="00514342">
            <w:pPr>
              <w:jc w:val="center"/>
              <w:rPr>
                <w:lang w:val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54DC6" w14:textId="77777777" w:rsidR="00514342" w:rsidRPr="00CE2010" w:rsidRDefault="00CE2010" w:rsidP="00514342">
            <w:pPr>
              <w:jc w:val="center"/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5631F" w14:textId="77777777" w:rsidR="00514342" w:rsidRPr="00CE2010" w:rsidRDefault="00514342" w:rsidP="00514342">
            <w:pPr>
              <w:jc w:val="center"/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2010"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зачет</w:t>
            </w:r>
          </w:p>
        </w:tc>
      </w:tr>
      <w:tr w:rsidR="000A379D" w14:paraId="5C309499" w14:textId="77777777" w:rsidTr="00514342">
        <w:trPr>
          <w:trHeight w:val="3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8E4E6" w14:textId="77777777" w:rsidR="000A379D" w:rsidRDefault="00972FA2">
            <w:pPr>
              <w:jc w:val="center"/>
            </w:pPr>
            <w:r>
              <w:rPr>
                <w:b/>
                <w:bCs/>
                <w:lang w:val="ru-RU"/>
              </w:rPr>
              <w:t>7.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202A0" w14:textId="77777777" w:rsidR="000A379D" w:rsidRDefault="00972FA2">
            <w:pPr>
              <w:tabs>
                <w:tab w:val="left" w:pos="1920"/>
              </w:tabs>
              <w:jc w:val="both"/>
            </w:pPr>
            <w:r>
              <w:rPr>
                <w:b/>
                <w:bCs/>
                <w:lang w:val="ru-RU"/>
              </w:rPr>
              <w:t xml:space="preserve">Итоговая аттестация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BA160" w14:textId="77777777" w:rsidR="000A379D" w:rsidRDefault="00972FA2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A9A8B" w14:textId="77777777" w:rsidR="000A379D" w:rsidRDefault="00972FA2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7A8F4" w14:textId="77777777" w:rsidR="000A379D" w:rsidRDefault="00972FA2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9660A" w14:textId="77777777" w:rsidR="000A379D" w:rsidRDefault="00972FA2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C7FD4" w14:textId="2E052588" w:rsidR="000A379D" w:rsidRDefault="00D9642F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ЭК</w:t>
            </w:r>
          </w:p>
        </w:tc>
      </w:tr>
      <w:tr w:rsidR="000A379D" w14:paraId="7E869977" w14:textId="77777777" w:rsidTr="00514342">
        <w:trPr>
          <w:trHeight w:val="6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18E58" w14:textId="77777777" w:rsidR="000A379D" w:rsidRDefault="00972FA2">
            <w:pPr>
              <w:jc w:val="center"/>
            </w:pPr>
            <w:r>
              <w:rPr>
                <w:lang w:val="ru-RU"/>
              </w:rPr>
              <w:t>7.1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E9ADC" w14:textId="06F8501A" w:rsidR="000A379D" w:rsidRDefault="00A05F08">
            <w:pPr>
              <w:tabs>
                <w:tab w:val="left" w:pos="1920"/>
              </w:tabs>
            </w:pPr>
            <w:r>
              <w:rPr>
                <w:lang w:val="ru-RU"/>
              </w:rPr>
              <w:t>Квалификационн</w:t>
            </w:r>
            <w:r w:rsidR="00972FA2">
              <w:rPr>
                <w:lang w:val="ru-RU"/>
              </w:rPr>
              <w:t>ый экзамен по компетенции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7E267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58C9F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06557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C6937" w14:textId="77777777" w:rsidR="000A379D" w:rsidRDefault="00972FA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D15B5" w14:textId="6E3FFED1" w:rsidR="000A379D" w:rsidRDefault="00D9642F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ЭК</w:t>
            </w:r>
          </w:p>
        </w:tc>
      </w:tr>
      <w:tr w:rsidR="000A379D" w14:paraId="479D8734" w14:textId="77777777" w:rsidTr="00514342">
        <w:trPr>
          <w:trHeight w:val="3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A6CD5" w14:textId="77777777" w:rsidR="000A379D" w:rsidRDefault="000A379D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EDF1EE" w14:textId="77777777" w:rsidR="000A379D" w:rsidRDefault="00972FA2">
            <w:pPr>
              <w:jc w:val="right"/>
            </w:pPr>
            <w:r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72D66" w14:textId="77777777" w:rsidR="000A379D" w:rsidRDefault="00972FA2">
            <w:pPr>
              <w:jc w:val="center"/>
            </w:pPr>
            <w:r>
              <w:rPr>
                <w:b/>
                <w:bCs/>
              </w:rPr>
              <w:t>72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57825" w14:textId="77777777" w:rsidR="000A379D" w:rsidRPr="00CE2010" w:rsidRDefault="00972FA2" w:rsidP="00CE2010">
            <w:pPr>
              <w:jc w:val="center"/>
              <w:rPr>
                <w:lang w:val="ru-RU"/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="00CE2010">
              <w:rPr>
                <w:b/>
                <w:bCs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F1854" w14:textId="77777777" w:rsidR="000A379D" w:rsidRPr="00CE2010" w:rsidRDefault="00CE2010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53625" w14:textId="77777777" w:rsidR="000A379D" w:rsidRPr="00CE2010" w:rsidRDefault="00CE2010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AE4EF" w14:textId="77777777" w:rsidR="000A379D" w:rsidRDefault="000A379D"/>
        </w:tc>
      </w:tr>
    </w:tbl>
    <w:p w14:paraId="0158C2B1" w14:textId="77777777" w:rsidR="000A379D" w:rsidRDefault="000A379D">
      <w:pPr>
        <w:pStyle w:val="a8"/>
        <w:widowControl w:val="0"/>
        <w:numPr>
          <w:ilvl w:val="1"/>
          <w:numId w:val="15"/>
        </w:numPr>
        <w:jc w:val="both"/>
        <w:rPr>
          <w:lang w:val="ru-RU"/>
        </w:rPr>
      </w:pPr>
    </w:p>
    <w:p w14:paraId="4531A9E3" w14:textId="77777777" w:rsidR="000A379D" w:rsidRDefault="000A379D">
      <w:pPr>
        <w:pStyle w:val="a8"/>
        <w:widowControl w:val="0"/>
        <w:ind w:left="360"/>
        <w:jc w:val="both"/>
        <w:rPr>
          <w:lang w:val="ru-RU"/>
        </w:rPr>
      </w:pPr>
    </w:p>
    <w:p w14:paraId="1D4F3C0A" w14:textId="77777777" w:rsidR="000A379D" w:rsidRDefault="000A379D">
      <w:pPr>
        <w:jc w:val="center"/>
        <w:rPr>
          <w:lang w:val="ru-RU"/>
        </w:rPr>
      </w:pPr>
    </w:p>
    <w:p w14:paraId="03BF1105" w14:textId="77777777" w:rsidR="000A379D" w:rsidRDefault="00972FA2">
      <w:pPr>
        <w:pStyle w:val="a8"/>
        <w:numPr>
          <w:ilvl w:val="1"/>
          <w:numId w:val="16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Учебная программа</w:t>
      </w:r>
    </w:p>
    <w:p w14:paraId="53FCA7EF" w14:textId="77777777" w:rsidR="000A379D" w:rsidRDefault="00972FA2" w:rsidP="00E05008">
      <w:pPr>
        <w:pStyle w:val="a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Модуль 1. Стандарты Ворлдскиллс и спецификация стандартов Ворлдскиллс по компетенции «Преподавание в младших классах». Разделы спецификации </w:t>
      </w:r>
    </w:p>
    <w:p w14:paraId="1EC361BB" w14:textId="77777777" w:rsidR="000A379D" w:rsidRDefault="00972FA2" w:rsidP="00E05008">
      <w:pPr>
        <w:pStyle w:val="a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Тема 1.1 </w:t>
      </w:r>
      <w:r>
        <w:rPr>
          <w:rFonts w:ascii="Times New Roman" w:hAnsi="Times New Roman"/>
          <w:sz w:val="24"/>
          <w:szCs w:val="24"/>
        </w:rPr>
        <w:t>Актуальное техническое описание по компетенции. Спецификация стандарта Ворлдскиллс по компетенции</w:t>
      </w:r>
    </w:p>
    <w:p w14:paraId="4888F79C" w14:textId="77777777" w:rsidR="000A379D" w:rsidRDefault="00972FA2" w:rsidP="00E0500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Лекция: </w:t>
      </w:r>
      <w:r>
        <w:rPr>
          <w:rFonts w:ascii="Times New Roman" w:hAnsi="Times New Roman"/>
          <w:sz w:val="24"/>
          <w:szCs w:val="24"/>
        </w:rPr>
        <w:t>Основные термины движения Ворлдскиллс. Спецификация стандартов Ворлдскиллс по компетенции (WSSS) «Преподавание в младших классах».</w:t>
      </w:r>
    </w:p>
    <w:p w14:paraId="498FE9BF" w14:textId="77777777" w:rsidR="000A379D" w:rsidRDefault="000A379D" w:rsidP="00E05008">
      <w:pPr>
        <w:pStyle w:val="a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072891" w14:textId="77777777" w:rsidR="000A379D" w:rsidRDefault="00972FA2" w:rsidP="00E05008">
      <w:pPr>
        <w:pStyle w:val="a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Модуль 2. Требования охраны труда и техники безопасности </w:t>
      </w:r>
    </w:p>
    <w:p w14:paraId="7AAC16E4" w14:textId="77777777" w:rsidR="000A379D" w:rsidRDefault="00972FA2" w:rsidP="00E05008">
      <w:pPr>
        <w:pStyle w:val="a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2.1 Требования охраны труда и техники безопасности</w:t>
      </w:r>
    </w:p>
    <w:p w14:paraId="36F72F53" w14:textId="77777777" w:rsidR="000A379D" w:rsidRDefault="00972FA2" w:rsidP="00E05008">
      <w:pPr>
        <w:pStyle w:val="a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Лекция: </w:t>
      </w:r>
      <w:r>
        <w:rPr>
          <w:rFonts w:ascii="Times New Roman" w:hAnsi="Times New Roman"/>
          <w:sz w:val="24"/>
          <w:szCs w:val="24"/>
        </w:rPr>
        <w:t>Общие положения о соблюдении техники безопасности и правилах охраны здоровья и окружающей среды.</w:t>
      </w:r>
    </w:p>
    <w:p w14:paraId="43DF5ECA" w14:textId="77777777" w:rsidR="000A379D" w:rsidRDefault="00972FA2" w:rsidP="00E0500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2.2 Специфичные требования охраны труда, техники безопасности и окружающей среды по компетенции </w:t>
      </w:r>
    </w:p>
    <w:p w14:paraId="6B444AD7" w14:textId="77777777" w:rsidR="000A379D" w:rsidRDefault="00972FA2" w:rsidP="00E0500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Лекция:</w:t>
      </w:r>
      <w:r>
        <w:rPr>
          <w:rFonts w:ascii="Times New Roman" w:hAnsi="Times New Roman"/>
          <w:sz w:val="24"/>
          <w:szCs w:val="24"/>
        </w:rPr>
        <w:t xml:space="preserve"> Специфические требования охраны труда, техники безопасности и окружающей среды компетенции.</w:t>
      </w:r>
    </w:p>
    <w:p w14:paraId="35F803AE" w14:textId="77777777" w:rsidR="00E05008" w:rsidRDefault="00E05008" w:rsidP="00E0500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06B20182" w14:textId="77777777" w:rsidR="00E05008" w:rsidRDefault="00E05008" w:rsidP="00E0500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E0F">
        <w:rPr>
          <w:rFonts w:ascii="Times New Roman" w:hAnsi="Times New Roman" w:cs="Times New Roman"/>
          <w:b/>
          <w:sz w:val="24"/>
          <w:szCs w:val="24"/>
        </w:rPr>
        <w:t>Модуль</w:t>
      </w:r>
      <w:r w:rsidR="000A2E0F" w:rsidRPr="000A2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E0F">
        <w:rPr>
          <w:rFonts w:ascii="Times New Roman" w:hAnsi="Times New Roman" w:cs="Times New Roman"/>
          <w:b/>
          <w:sz w:val="24"/>
          <w:szCs w:val="24"/>
        </w:rPr>
        <w:t>3</w:t>
      </w:r>
      <w:r w:rsidR="000A2E0F" w:rsidRPr="000A2E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A2E0F">
        <w:rPr>
          <w:rFonts w:ascii="Times New Roman" w:hAnsi="Times New Roman" w:cs="Times New Roman"/>
          <w:b/>
          <w:sz w:val="24"/>
          <w:szCs w:val="24"/>
        </w:rPr>
        <w:t>Общие вопросы по работе в статусе самозанятого.</w:t>
      </w:r>
    </w:p>
    <w:p w14:paraId="75F07CCA" w14:textId="77777777" w:rsidR="000A2E0F" w:rsidRPr="000A2E0F" w:rsidRDefault="000A2E0F" w:rsidP="000A2E0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E0F">
        <w:rPr>
          <w:rFonts w:ascii="Times New Roman" w:eastAsia="Times New Roman" w:hAnsi="Times New Roman" w:cs="Times New Roman"/>
          <w:sz w:val="24"/>
          <w:szCs w:val="24"/>
        </w:rPr>
        <w:t>Лекция: Как стать самозанятым. Регистрация самозанятого: пошаговая инструкция.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2E0F">
        <w:rPr>
          <w:rFonts w:ascii="Times New Roman" w:eastAsia="Times New Roman" w:hAnsi="Times New Roman" w:cs="Times New Roman"/>
          <w:sz w:val="24"/>
          <w:szCs w:val="24"/>
        </w:rPr>
        <w:t xml:space="preserve">Новый специальный налоговый режим для самозанятых граждан. Плюсы и минусы нового налогового режима для </w:t>
      </w:r>
      <w:r w:rsidR="00831B1A" w:rsidRPr="000A2E0F">
        <w:rPr>
          <w:rFonts w:ascii="Times New Roman" w:eastAsia="Times New Roman" w:hAnsi="Times New Roman" w:cs="Times New Roman"/>
          <w:sz w:val="24"/>
          <w:szCs w:val="24"/>
        </w:rPr>
        <w:t>самозанятых. Виды</w:t>
      </w:r>
      <w:r w:rsidRPr="000A2E0F">
        <w:rPr>
          <w:rFonts w:ascii="Times New Roman" w:eastAsia="Times New Roman" w:hAnsi="Times New Roman" w:cs="Times New Roman"/>
          <w:sz w:val="24"/>
          <w:szCs w:val="24"/>
        </w:rPr>
        <w:t xml:space="preserve"> работ, которые могут выполнять лица в качестве самозанятых. Доход самозанятых. Основные виды документации самозанятых.</w:t>
      </w:r>
    </w:p>
    <w:p w14:paraId="25F043CD" w14:textId="77777777" w:rsidR="000A379D" w:rsidRDefault="000A379D">
      <w:pPr>
        <w:pStyle w:val="a9"/>
        <w:ind w:left="3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65D10A" w14:textId="77777777" w:rsidR="000A379D" w:rsidRDefault="00972FA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Модуль </w:t>
      </w:r>
      <w:r w:rsidR="000A2E0F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 Проектирование программ внеурочной деятельности в начальной школе</w:t>
      </w:r>
    </w:p>
    <w:p w14:paraId="16111DA4" w14:textId="77777777" w:rsidR="000A379D" w:rsidRDefault="00972FA2">
      <w:pPr>
        <w:pStyle w:val="a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Тема </w:t>
      </w:r>
      <w:r w:rsidR="000A2E0F">
        <w:rPr>
          <w:rFonts w:ascii="Times New Roman" w:hAnsi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 1. Основные направления и современные технологии организации внеурочной деятельности в начальной школе.</w:t>
      </w:r>
    </w:p>
    <w:p w14:paraId="29AAC81D" w14:textId="77777777" w:rsidR="000A379D" w:rsidRDefault="00972FA2">
      <w:pPr>
        <w:pStyle w:val="a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Лекция: </w:t>
      </w:r>
    </w:p>
    <w:p w14:paraId="17CBC878" w14:textId="77777777" w:rsidR="000A379D" w:rsidRDefault="00972FA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Тенденции и перспективы развития общего образования. Нормативно-правовые и организационные аспекты внеурочной деятельности в школе. Основные задачи внеурочной деятельности. </w:t>
      </w:r>
    </w:p>
    <w:p w14:paraId="7FD66574" w14:textId="77777777" w:rsidR="000A379D" w:rsidRDefault="00972FA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Внеурочная деятельность как механизм достижения образовательных результатов, преимущественно метапредметных и личностных. Цель, задачи и специфика внеурочной деятельности. Направления внеурочной деятельности: социальное, общекультурное, </w:t>
      </w:r>
      <w:r>
        <w:rPr>
          <w:rFonts w:ascii="Times New Roman" w:hAnsi="Times New Roman"/>
          <w:sz w:val="24"/>
          <w:szCs w:val="24"/>
        </w:rPr>
        <w:lastRenderedPageBreak/>
        <w:t>общеинтеллектуальное, спортивно-оздоровительное, духовно-нравственное. Учебно-методической основы разработки содержания внеурочной деятельности, современные учебно-методические комплексы, рекомендации для каждого направления внеурочной деятельности.</w:t>
      </w:r>
    </w:p>
    <w:p w14:paraId="5EFF0661" w14:textId="77777777" w:rsidR="000A379D" w:rsidRDefault="00972FA2">
      <w:pPr>
        <w:pStyle w:val="a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Практическое занятие:</w:t>
      </w:r>
    </w:p>
    <w:p w14:paraId="78A49F29" w14:textId="77777777" w:rsidR="000A379D" w:rsidRDefault="00972FA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в парах: разработка кейс-задач на применение основных положений нормативных и методических документов по внеурочной деятельности.</w:t>
      </w:r>
    </w:p>
    <w:p w14:paraId="5E7AE59F" w14:textId="77777777" w:rsidR="000A379D" w:rsidRDefault="00972FA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анализ видеофрагментов внеурочных занятий. </w:t>
      </w:r>
    </w:p>
    <w:p w14:paraId="2BC7FD2C" w14:textId="77777777" w:rsidR="000A379D" w:rsidRDefault="00972FA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составление кейса заданий внеурочной деятельности.</w:t>
      </w:r>
    </w:p>
    <w:p w14:paraId="324856DA" w14:textId="77777777" w:rsidR="000A379D" w:rsidRDefault="00972FA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аналитический обзор опыта организации внеурочной деятельности: возможности и проблемы.</w:t>
      </w:r>
    </w:p>
    <w:p w14:paraId="1C38C92E" w14:textId="77777777" w:rsidR="000A379D" w:rsidRDefault="000A379D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8AB756" w14:textId="77777777" w:rsidR="000A379D" w:rsidRDefault="00972FA2">
      <w:pPr>
        <w:pStyle w:val="a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Тема </w:t>
      </w:r>
      <w:r w:rsidR="000A2E0F">
        <w:rPr>
          <w:rFonts w:ascii="Times New Roman" w:hAnsi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.2.  Проектирование программы курса внеурочной деятельности</w:t>
      </w:r>
    </w:p>
    <w:p w14:paraId="69A83EF9" w14:textId="77777777" w:rsidR="000A379D" w:rsidRDefault="00972FA2">
      <w:pPr>
        <w:pStyle w:val="a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Лекция:</w:t>
      </w:r>
    </w:p>
    <w:p w14:paraId="7684C366" w14:textId="77777777" w:rsidR="000A379D" w:rsidRDefault="00972FA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Образовательное учреждение на основе примерных программ, или самостоятельно, создает программы курсов внеурочной деятельности, корректирует их в соответствии с целями, задачами ОУ, возможностями педагогов. Программы по внеурочной деятельности необходимо выстроить на основе следующих принципов: непрерывности образования как механизма обеспечения полноты и цельности образования в целом, развития индивидуальности каждого ребёнка в процессе социального и профессионального самоопределения в системе внеурочной деятельности, системной организации управления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воспитательным процессом.</w:t>
      </w:r>
    </w:p>
    <w:p w14:paraId="5E49244D" w14:textId="77777777" w:rsidR="000A379D" w:rsidRDefault="00972FA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по внеурочной деятельности могут быть комплексными и по направлениям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Структура программ по внеурочной деятельности. Программы по внеурочной деятельности должны включать следующие разделы: </w:t>
      </w:r>
    </w:p>
    <w:p w14:paraId="37028EBE" w14:textId="77777777" w:rsidR="000A379D" w:rsidRDefault="00972FA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пояснительная записка;</w:t>
      </w:r>
    </w:p>
    <w:p w14:paraId="782AD0A8" w14:textId="77777777" w:rsidR="000A379D" w:rsidRDefault="00972FA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общая характеристика программы по внеурочной деятельности;</w:t>
      </w:r>
    </w:p>
    <w:p w14:paraId="1D93C1BB" w14:textId="77777777" w:rsidR="000A379D" w:rsidRDefault="00972FA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описание места программы в структуре ООП;</w:t>
      </w:r>
    </w:p>
    <w:p w14:paraId="487BF0C9" w14:textId="77777777" w:rsidR="000A379D" w:rsidRDefault="00972FA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описание ценностных ориентиров содержания программы по внеурочной деятельности;</w:t>
      </w:r>
    </w:p>
    <w:p w14:paraId="55D11E4B" w14:textId="77777777" w:rsidR="000A379D" w:rsidRDefault="00972FA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  <w:t>результаты освоения программы по внеурочной деятельности;</w:t>
      </w:r>
    </w:p>
    <w:p w14:paraId="528403D4" w14:textId="77777777" w:rsidR="000A379D" w:rsidRDefault="00972FA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  <w:t>содержание программы по внеурочной деятельности;</w:t>
      </w:r>
    </w:p>
    <w:p w14:paraId="2D93BB07" w14:textId="77777777" w:rsidR="000A379D" w:rsidRDefault="00972FA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ab/>
        <w:t>тематическое планирование с определением основных видов деятельности обучающихся;</w:t>
      </w:r>
    </w:p>
    <w:p w14:paraId="177ABB4F" w14:textId="77777777" w:rsidR="000A379D" w:rsidRDefault="00972FA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ab/>
        <w:t>описание материально-технического обеспечения внеурочной деятельности.</w:t>
      </w:r>
    </w:p>
    <w:p w14:paraId="5A708F47" w14:textId="77777777" w:rsidR="000A379D" w:rsidRDefault="00972FA2">
      <w:pPr>
        <w:pStyle w:val="a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Практическое занятие:</w:t>
      </w:r>
    </w:p>
    <w:p w14:paraId="2B357EDF" w14:textId="77777777" w:rsidR="000A379D" w:rsidRDefault="00972FA2">
      <w:pPr>
        <w:pStyle w:val="a9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Аналитический обзор программ внеурочной деятельности с точки зрения соответствия требованиям.</w:t>
      </w:r>
    </w:p>
    <w:p w14:paraId="3E50EFF4" w14:textId="77777777" w:rsidR="000A379D" w:rsidRDefault="00972FA2">
      <w:pPr>
        <w:pStyle w:val="a9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проекта программы курса внеурочной деятельности (направление на выбор слушателей)</w:t>
      </w:r>
    </w:p>
    <w:p w14:paraId="42122D4C" w14:textId="77777777" w:rsidR="000A379D" w:rsidRDefault="000A379D">
      <w:pPr>
        <w:pStyle w:val="a9"/>
        <w:spacing w:line="7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60854A" w14:textId="77777777" w:rsidR="000A379D" w:rsidRDefault="00972FA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МОДУЛЬ </w:t>
      </w:r>
      <w:r w:rsidR="000A2E0F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. Современные интерактивные технологии во внеурочной деятельности</w:t>
      </w:r>
    </w:p>
    <w:p w14:paraId="67E64910" w14:textId="77777777" w:rsidR="000A379D" w:rsidRDefault="000A379D">
      <w:pPr>
        <w:pStyle w:val="a9"/>
        <w:spacing w:line="2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8DDB35" w14:textId="77777777" w:rsidR="000A379D" w:rsidRDefault="00972FA2">
      <w:pPr>
        <w:pStyle w:val="a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Тема </w:t>
      </w:r>
      <w:r w:rsidR="000A2E0F">
        <w:rPr>
          <w:rFonts w:ascii="Times New Roman" w:hAnsi="Times New Roman"/>
          <w:b/>
          <w:bCs/>
          <w:i/>
          <w:iCs/>
          <w:sz w:val="24"/>
          <w:szCs w:val="24"/>
        </w:rPr>
        <w:t>5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.1 Характеристики интерактивных образовательных технологий</w:t>
      </w:r>
    </w:p>
    <w:p w14:paraId="451F456A" w14:textId="77777777" w:rsidR="000A379D" w:rsidRDefault="00972FA2">
      <w:pPr>
        <w:pStyle w:val="a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Лекция:</w:t>
      </w:r>
    </w:p>
    <w:p w14:paraId="5BB6C015" w14:textId="77777777" w:rsidR="000A379D" w:rsidRDefault="00972FA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Интерактивные технологии как вид образовательных технологий. Взаимодействие как ключевая характеристика интерактивных технологий. Отличительные черты интерактивных технологий: дискуссия, компьютерные симуляции, деловая игра, кейс-технология; мозговой штурм, видеоконференция, вебинар, тренинг, проект и др. </w:t>
      </w:r>
    </w:p>
    <w:p w14:paraId="0CF3D7E6" w14:textId="77777777" w:rsidR="000A379D" w:rsidRDefault="00972FA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Интерактивность (в контексте информационной системы) — это возможность информационно-коммуникационной системы по-разному реагировать на любые действия пользователя в активном режиме. Применение интерактивного оборудования с целью организации взаимодействия на внеурочном занятии.</w:t>
      </w:r>
    </w:p>
    <w:p w14:paraId="01AE461C" w14:textId="77777777" w:rsidR="000A379D" w:rsidRDefault="00972FA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15C45274" w14:textId="77777777" w:rsidR="000A379D" w:rsidRDefault="000A379D">
      <w:pPr>
        <w:pStyle w:val="a9"/>
        <w:spacing w:line="1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9BDB0D" w14:textId="77777777" w:rsidR="000A379D" w:rsidRDefault="000A379D">
      <w:pPr>
        <w:pStyle w:val="a9"/>
        <w:spacing w:line="1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2F40F7" w14:textId="77777777" w:rsidR="000A379D" w:rsidRDefault="00972FA2">
      <w:pPr>
        <w:pStyle w:val="a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Тема </w:t>
      </w:r>
      <w:r w:rsidR="000A2E0F">
        <w:rPr>
          <w:rFonts w:ascii="Times New Roman" w:hAnsi="Times New Roman"/>
          <w:b/>
          <w:bCs/>
          <w:i/>
          <w:iCs/>
          <w:sz w:val="24"/>
          <w:szCs w:val="24"/>
        </w:rPr>
        <w:t>5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.2 Применение интерактивных технологий во внеурочной деятельности младших школьников.</w:t>
      </w:r>
    </w:p>
    <w:p w14:paraId="2CDC02E6" w14:textId="77777777" w:rsidR="000A379D" w:rsidRDefault="00972FA2">
      <w:pPr>
        <w:pStyle w:val="a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Практическое занятие:</w:t>
      </w:r>
    </w:p>
    <w:p w14:paraId="0F67E9C1" w14:textId="77777777" w:rsidR="000A379D" w:rsidRDefault="00972FA2">
      <w:pPr>
        <w:pStyle w:val="a9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видеофрагментов внеурочных занятий.</w:t>
      </w:r>
    </w:p>
    <w:p w14:paraId="207F4D6F" w14:textId="77777777" w:rsidR="000A379D" w:rsidRDefault="00972FA2">
      <w:pPr>
        <w:pStyle w:val="a9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Комплексные работы с использованием функционала </w:t>
      </w:r>
      <w:r>
        <w:rPr>
          <w:rFonts w:ascii="Times New Roman" w:hAnsi="Times New Roman"/>
          <w:sz w:val="24"/>
          <w:szCs w:val="24"/>
          <w:lang w:val="de-DE"/>
        </w:rPr>
        <w:t xml:space="preserve">SMART Notebook. </w:t>
      </w:r>
    </w:p>
    <w:p w14:paraId="4ECA5744" w14:textId="77777777" w:rsidR="000A379D" w:rsidRDefault="00972FA2">
      <w:pPr>
        <w:pStyle w:val="a9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документ-камеры, мобильной естественно-научной лаборатории </w:t>
      </w:r>
      <w:proofErr w:type="spellStart"/>
      <w:r>
        <w:rPr>
          <w:rFonts w:ascii="Times New Roman" w:hAnsi="Times New Roman"/>
          <w:sz w:val="24"/>
          <w:szCs w:val="24"/>
        </w:rPr>
        <w:t>ЛабДиск</w:t>
      </w:r>
      <w:proofErr w:type="spellEnd"/>
      <w:r>
        <w:rPr>
          <w:rFonts w:ascii="Times New Roman" w:hAnsi="Times New Roman"/>
          <w:sz w:val="24"/>
          <w:szCs w:val="24"/>
        </w:rPr>
        <w:t>, системы электронного голосования, цифрового микроскопа при проведении фрагмента внеурочного занятия.</w:t>
      </w:r>
    </w:p>
    <w:p w14:paraId="4382B188" w14:textId="77777777" w:rsidR="000A379D" w:rsidRDefault="00972FA2">
      <w:pPr>
        <w:pStyle w:val="a9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образовательных возможностей электронных платформ </w:t>
      </w:r>
      <w:r>
        <w:rPr>
          <w:rFonts w:ascii="Times New Roman" w:hAnsi="Times New Roman"/>
          <w:sz w:val="24"/>
          <w:szCs w:val="24"/>
          <w:lang w:val="en-US"/>
        </w:rPr>
        <w:t>Learning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it-IT"/>
        </w:rPr>
        <w:t xml:space="preserve">pps, Wizer.me, Tricider, Sli.do, dilsy.net, Wix.com </w:t>
      </w:r>
      <w:r>
        <w:rPr>
          <w:rFonts w:ascii="Times New Roman" w:hAnsi="Times New Roman"/>
          <w:sz w:val="24"/>
          <w:szCs w:val="24"/>
        </w:rPr>
        <w:t>и др.</w:t>
      </w:r>
    </w:p>
    <w:p w14:paraId="07E1827B" w14:textId="77777777" w:rsidR="000A379D" w:rsidRDefault="00972FA2">
      <w:pPr>
        <w:pStyle w:val="a9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Размещение материалов исследований и проектов на электронном ресурсе.</w:t>
      </w:r>
    </w:p>
    <w:p w14:paraId="71575484" w14:textId="77777777" w:rsidR="000A379D" w:rsidRDefault="000A379D">
      <w:pPr>
        <w:pStyle w:val="a9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522FC2" w14:textId="77777777" w:rsidR="000A379D" w:rsidRDefault="00972FA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Модуль </w:t>
      </w:r>
      <w:r w:rsidR="000A2E0F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. Применение робототехники в образовательном процессе начальной школы</w:t>
      </w:r>
    </w:p>
    <w:p w14:paraId="71FEFD37" w14:textId="77777777" w:rsidR="000A379D" w:rsidRDefault="00972FA2">
      <w:pPr>
        <w:pStyle w:val="a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Тема </w:t>
      </w:r>
      <w:r w:rsidR="000A2E0F">
        <w:rPr>
          <w:rFonts w:ascii="Times New Roman" w:hAnsi="Times New Roman"/>
          <w:b/>
          <w:bCs/>
          <w:i/>
          <w:iCs/>
          <w:sz w:val="24"/>
          <w:szCs w:val="24"/>
        </w:rPr>
        <w:t>6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.1 Образовательная робототехника в начальной школе</w:t>
      </w:r>
    </w:p>
    <w:p w14:paraId="5E451BB8" w14:textId="77777777" w:rsidR="000A379D" w:rsidRDefault="00972FA2">
      <w:pPr>
        <w:pStyle w:val="a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Лекция:</w:t>
      </w:r>
    </w:p>
    <w:p w14:paraId="1C453BAF" w14:textId="77777777" w:rsidR="000A379D" w:rsidRDefault="00972FA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системно-деятельностного подхода с помощью образовательной робототехники. Специальные конструкторы по робототехнике для школы. Опытно-экспериментальная работа с использованием робототехники.</w:t>
      </w:r>
    </w:p>
    <w:p w14:paraId="270F7A3F" w14:textId="77777777" w:rsidR="000A379D" w:rsidRDefault="000A379D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D19C47" w14:textId="77777777" w:rsidR="000A379D" w:rsidRDefault="00972FA2">
      <w:pPr>
        <w:pStyle w:val="a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Тема </w:t>
      </w:r>
      <w:r w:rsidR="000A2E0F">
        <w:rPr>
          <w:rFonts w:ascii="Times New Roman" w:hAnsi="Times New Roman"/>
          <w:b/>
          <w:bCs/>
          <w:i/>
          <w:iCs/>
          <w:sz w:val="24"/>
          <w:szCs w:val="24"/>
        </w:rPr>
        <w:t>6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.2 Конструирование занятий внеурочной деятельности с применением робототехники</w:t>
      </w:r>
    </w:p>
    <w:p w14:paraId="5F651E04" w14:textId="77777777" w:rsidR="000A379D" w:rsidRDefault="00972FA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Практическое занятие: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53D7192" w14:textId="77777777" w:rsidR="000A379D" w:rsidRDefault="00972FA2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Обзор программ внеурочной деятельности с применением робототехники.</w:t>
      </w:r>
    </w:p>
    <w:p w14:paraId="613ABA04" w14:textId="77777777" w:rsidR="000A379D" w:rsidRDefault="00972FA2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подвижной конструкции при помощи </w:t>
      </w:r>
      <w:r>
        <w:rPr>
          <w:rFonts w:ascii="Times New Roman" w:hAnsi="Times New Roman"/>
          <w:sz w:val="24"/>
          <w:szCs w:val="24"/>
          <w:lang w:val="en-US"/>
        </w:rPr>
        <w:t>LEGO</w:t>
      </w:r>
      <w:r w:rsidRPr="00972F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EducationWeDo</w:t>
      </w:r>
      <w:proofErr w:type="spellEnd"/>
      <w:r w:rsidRPr="00972FA2">
        <w:rPr>
          <w:rFonts w:ascii="Times New Roman" w:hAnsi="Times New Roman"/>
          <w:sz w:val="24"/>
          <w:szCs w:val="24"/>
        </w:rPr>
        <w:t xml:space="preserve"> 9580 </w:t>
      </w:r>
      <w:r>
        <w:rPr>
          <w:rFonts w:ascii="Times New Roman" w:hAnsi="Times New Roman"/>
          <w:sz w:val="24"/>
          <w:szCs w:val="24"/>
        </w:rPr>
        <w:t>и 9585; 2.00, их комбинирование. Особенности программирования модели.</w:t>
      </w:r>
    </w:p>
    <w:p w14:paraId="24FF0C56" w14:textId="77777777" w:rsidR="000A379D" w:rsidRDefault="00972FA2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хронологической карты и проведение фрагмента внеурочного занятия в рамках самостоятельно разработанного проекта программы курса с использованием интерактивного оборудования и робототехники.  </w:t>
      </w:r>
    </w:p>
    <w:p w14:paraId="678913C2" w14:textId="651B7CE4" w:rsidR="000A2E0F" w:rsidRPr="000A2E0F" w:rsidRDefault="000A2E0F" w:rsidP="000A2E0F">
      <w:pPr>
        <w:pStyle w:val="a9"/>
        <w:ind w:left="909" w:hanging="9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 7. Промежуточная аттестация. </w:t>
      </w:r>
      <w:r w:rsidR="00A05F08">
        <w:rPr>
          <w:rFonts w:ascii="Times New Roman" w:hAnsi="Times New Roman"/>
          <w:b/>
          <w:sz w:val="24"/>
          <w:szCs w:val="24"/>
        </w:rPr>
        <w:t>Квалификационн</w:t>
      </w:r>
      <w:r>
        <w:rPr>
          <w:rFonts w:ascii="Times New Roman" w:hAnsi="Times New Roman"/>
          <w:b/>
          <w:sz w:val="24"/>
          <w:szCs w:val="24"/>
        </w:rPr>
        <w:t>ый экзамен (КОД 1.2.)</w:t>
      </w:r>
    </w:p>
    <w:p w14:paraId="10C7F57C" w14:textId="77777777" w:rsidR="000A379D" w:rsidRDefault="000A379D">
      <w:pPr>
        <w:jc w:val="both"/>
        <w:rPr>
          <w:b/>
          <w:bCs/>
          <w:lang w:val="ru-RU"/>
        </w:rPr>
      </w:pPr>
    </w:p>
    <w:p w14:paraId="62216120" w14:textId="77777777" w:rsidR="000A379D" w:rsidRPr="00F736B2" w:rsidRDefault="00972FA2" w:rsidP="00F736B2">
      <w:pPr>
        <w:pStyle w:val="a8"/>
        <w:numPr>
          <w:ilvl w:val="1"/>
          <w:numId w:val="16"/>
        </w:numPr>
        <w:jc w:val="both"/>
        <w:rPr>
          <w:b/>
          <w:bCs/>
          <w:lang w:val="ru-RU"/>
        </w:rPr>
      </w:pPr>
      <w:r w:rsidRPr="00F736B2">
        <w:rPr>
          <w:b/>
          <w:bCs/>
          <w:lang w:val="ru-RU"/>
        </w:rPr>
        <w:t>Календарный учебный график (порядок освоения модулей)</w:t>
      </w:r>
    </w:p>
    <w:tbl>
      <w:tblPr>
        <w:tblStyle w:val="TableNormal"/>
        <w:tblW w:w="93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49"/>
        <w:gridCol w:w="6496"/>
      </w:tblGrid>
      <w:tr w:rsidR="000A379D" w14:paraId="329D0B17" w14:textId="77777777">
        <w:trPr>
          <w:trHeight w:val="63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7E29D" w14:textId="77777777" w:rsidR="000A379D" w:rsidRPr="000A2E0F" w:rsidRDefault="00972FA2">
            <w:pPr>
              <w:widowControl w:val="0"/>
              <w:tabs>
                <w:tab w:val="center" w:pos="4677"/>
              </w:tabs>
              <w:ind w:firstLine="3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Период обучения </w:t>
            </w:r>
            <w:r>
              <w:rPr>
                <w:rFonts w:ascii="Arial Unicode MS" w:hAnsi="Arial Unicode MS"/>
                <w:lang w:val="ru-RU"/>
              </w:rPr>
              <w:br/>
            </w:r>
            <w:r>
              <w:rPr>
                <w:lang w:val="ru-RU"/>
              </w:rPr>
              <w:t>(недели)</w:t>
            </w:r>
            <w:r>
              <w:rPr>
                <w:vertAlign w:val="superscript"/>
                <w:lang w:val="ru-RU"/>
              </w:rPr>
              <w:t>*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D80A5" w14:textId="77777777" w:rsidR="000A379D" w:rsidRDefault="00972FA2">
            <w:pPr>
              <w:widowControl w:val="0"/>
              <w:tabs>
                <w:tab w:val="center" w:pos="4677"/>
              </w:tabs>
              <w:ind w:firstLine="320"/>
              <w:jc w:val="center"/>
            </w:pPr>
            <w:r>
              <w:rPr>
                <w:lang w:val="ru-RU"/>
              </w:rPr>
              <w:t>Наименование модуля</w:t>
            </w:r>
          </w:p>
        </w:tc>
      </w:tr>
      <w:tr w:rsidR="000A379D" w14:paraId="39F686FC" w14:textId="77777777">
        <w:trPr>
          <w:trHeight w:val="31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F4054" w14:textId="77777777" w:rsidR="000A379D" w:rsidRDefault="00972FA2">
            <w:pPr>
              <w:widowControl w:val="0"/>
              <w:tabs>
                <w:tab w:val="center" w:pos="4677"/>
              </w:tabs>
              <w:ind w:firstLine="320"/>
              <w:jc w:val="both"/>
            </w:pPr>
            <w:r>
              <w:rPr>
                <w:lang w:val="ru-RU"/>
              </w:rPr>
              <w:t>1 неделя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3C197" w14:textId="77777777" w:rsidR="000A379D" w:rsidRDefault="00972FA2">
            <w:pPr>
              <w:widowControl w:val="0"/>
              <w:tabs>
                <w:tab w:val="center" w:pos="4677"/>
              </w:tabs>
              <w:ind w:firstLine="320"/>
              <w:jc w:val="both"/>
            </w:pPr>
            <w:r>
              <w:rPr>
                <w:lang w:val="ru-RU"/>
              </w:rPr>
              <w:t>Модуль 1. Название</w:t>
            </w:r>
          </w:p>
        </w:tc>
      </w:tr>
      <w:tr w:rsidR="000A379D" w14:paraId="1EBD64DD" w14:textId="77777777">
        <w:trPr>
          <w:trHeight w:val="31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5562D" w14:textId="77777777" w:rsidR="000A379D" w:rsidRDefault="00972FA2">
            <w:pPr>
              <w:widowControl w:val="0"/>
              <w:tabs>
                <w:tab w:val="center" w:pos="4677"/>
              </w:tabs>
              <w:ind w:firstLine="320"/>
              <w:jc w:val="both"/>
            </w:pPr>
            <w:r>
              <w:rPr>
                <w:lang w:val="ru-RU"/>
              </w:rPr>
              <w:t xml:space="preserve">2 неделя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7D403" w14:textId="77777777" w:rsidR="000A379D" w:rsidRDefault="000A379D"/>
        </w:tc>
      </w:tr>
      <w:tr w:rsidR="000A379D" w14:paraId="0ED58014" w14:textId="77777777">
        <w:trPr>
          <w:trHeight w:val="31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329CE" w14:textId="77777777" w:rsidR="000A379D" w:rsidRDefault="000A379D"/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7B487" w14:textId="77777777" w:rsidR="000A379D" w:rsidRDefault="000A379D"/>
        </w:tc>
      </w:tr>
      <w:tr w:rsidR="000A379D" w14:paraId="5DAD3B7A" w14:textId="77777777">
        <w:trPr>
          <w:trHeight w:val="31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F3B5C" w14:textId="77777777" w:rsidR="000A379D" w:rsidRDefault="000A379D"/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505D4" w14:textId="77777777" w:rsidR="000A379D" w:rsidRDefault="00972FA2">
            <w:pPr>
              <w:widowControl w:val="0"/>
              <w:tabs>
                <w:tab w:val="center" w:pos="4677"/>
              </w:tabs>
              <w:ind w:firstLine="320"/>
              <w:jc w:val="both"/>
            </w:pPr>
            <w:r>
              <w:rPr>
                <w:lang w:val="ru-RU"/>
              </w:rPr>
              <w:t>Итоговая аттестация</w:t>
            </w:r>
          </w:p>
        </w:tc>
      </w:tr>
      <w:tr w:rsidR="000A379D" w:rsidRPr="00D9642F" w14:paraId="0FB7ED41" w14:textId="77777777">
        <w:trPr>
          <w:trHeight w:val="61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FB0A1" w14:textId="77777777" w:rsidR="000A379D" w:rsidRPr="00972FA2" w:rsidRDefault="00972FA2">
            <w:pPr>
              <w:tabs>
                <w:tab w:val="center" w:pos="4677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*Точный порядок реализации модулей (дисциплин) обучения определяется в расписании занятий.</w:t>
            </w:r>
          </w:p>
        </w:tc>
      </w:tr>
    </w:tbl>
    <w:p w14:paraId="1E158525" w14:textId="77777777" w:rsidR="000A379D" w:rsidRDefault="000A379D" w:rsidP="00F736B2">
      <w:pPr>
        <w:pStyle w:val="a8"/>
        <w:widowControl w:val="0"/>
        <w:ind w:left="468"/>
        <w:jc w:val="both"/>
        <w:rPr>
          <w:lang w:val="ru-RU"/>
        </w:rPr>
      </w:pPr>
    </w:p>
    <w:p w14:paraId="3AA1AE90" w14:textId="77777777" w:rsidR="000A379D" w:rsidRDefault="000A379D">
      <w:pPr>
        <w:pStyle w:val="a8"/>
        <w:widowControl w:val="0"/>
        <w:ind w:left="360"/>
        <w:jc w:val="both"/>
        <w:rPr>
          <w:lang w:val="ru-RU"/>
        </w:rPr>
      </w:pPr>
    </w:p>
    <w:p w14:paraId="67B2A726" w14:textId="77777777" w:rsidR="000A379D" w:rsidRDefault="000A379D">
      <w:pPr>
        <w:ind w:firstLine="708"/>
        <w:jc w:val="both"/>
        <w:rPr>
          <w:b/>
          <w:bCs/>
          <w:lang w:val="ru-RU"/>
        </w:rPr>
      </w:pPr>
    </w:p>
    <w:p w14:paraId="4BC338AB" w14:textId="77777777" w:rsidR="000A379D" w:rsidRDefault="00972FA2">
      <w:pPr>
        <w:pStyle w:val="a8"/>
        <w:numPr>
          <w:ilvl w:val="0"/>
          <w:numId w:val="19"/>
        </w:num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Организационно-педагогические условия реализации программы</w:t>
      </w:r>
    </w:p>
    <w:p w14:paraId="1B61C620" w14:textId="77777777" w:rsidR="000A379D" w:rsidRDefault="000A379D">
      <w:pPr>
        <w:pStyle w:val="a8"/>
        <w:rPr>
          <w:b/>
          <w:bCs/>
          <w:lang w:val="ru-RU"/>
        </w:rPr>
      </w:pPr>
    </w:p>
    <w:p w14:paraId="10FA707A" w14:textId="77777777" w:rsidR="000A379D" w:rsidRPr="000B6170" w:rsidRDefault="00972FA2" w:rsidP="000B6170">
      <w:pPr>
        <w:pStyle w:val="a8"/>
        <w:numPr>
          <w:ilvl w:val="1"/>
          <w:numId w:val="19"/>
        </w:numPr>
        <w:ind w:left="567" w:hanging="567"/>
        <w:jc w:val="both"/>
        <w:rPr>
          <w:b/>
          <w:bCs/>
          <w:lang w:val="ru-RU"/>
        </w:rPr>
      </w:pPr>
      <w:r w:rsidRPr="000B6170">
        <w:rPr>
          <w:b/>
          <w:bCs/>
          <w:lang w:val="ru-RU"/>
        </w:rPr>
        <w:t>Материально-технические условия реализации программы</w:t>
      </w:r>
    </w:p>
    <w:p w14:paraId="72B9AA4B" w14:textId="77777777" w:rsidR="000A379D" w:rsidRPr="000B6170" w:rsidRDefault="005D1C56" w:rsidP="000B6170">
      <w:pPr>
        <w:pStyle w:val="a8"/>
        <w:widowControl w:val="0"/>
        <w:ind w:left="0" w:firstLine="284"/>
        <w:jc w:val="both"/>
        <w:rPr>
          <w:lang w:val="ru-RU"/>
        </w:rPr>
      </w:pPr>
      <w:r w:rsidRPr="000B6170">
        <w:rPr>
          <w:lang w:val="ru-RU"/>
        </w:rPr>
        <w:t>Материально-техническое оснащение рабочих мест преподавателя программы и слушателя программы отражено в приложении к программе.</w:t>
      </w:r>
    </w:p>
    <w:p w14:paraId="57C7055E" w14:textId="5A873080" w:rsidR="005D1C56" w:rsidRDefault="005D1C56" w:rsidP="000B6170">
      <w:pPr>
        <w:pStyle w:val="a8"/>
        <w:widowControl w:val="0"/>
        <w:ind w:left="0" w:firstLine="284"/>
        <w:jc w:val="both"/>
        <w:rPr>
          <w:lang w:val="ru-RU"/>
        </w:rPr>
      </w:pPr>
      <w:r w:rsidRPr="000B6170">
        <w:rPr>
          <w:lang w:val="ru-RU"/>
        </w:rPr>
        <w:t xml:space="preserve">Материально-техническое оснащение проведения </w:t>
      </w:r>
      <w:r w:rsidR="00A05F08">
        <w:rPr>
          <w:lang w:val="ru-RU"/>
        </w:rPr>
        <w:t>квалификационн</w:t>
      </w:r>
      <w:r w:rsidRPr="000B6170">
        <w:rPr>
          <w:lang w:val="ru-RU"/>
        </w:rPr>
        <w:t xml:space="preserve">ого экзамена – в соответствии с инфраструктурным листом КОД </w:t>
      </w:r>
      <w:proofErr w:type="gramStart"/>
      <w:r w:rsidR="00D9642F">
        <w:rPr>
          <w:lang w:val="ru-RU"/>
        </w:rPr>
        <w:t>ЭК</w:t>
      </w:r>
      <w:proofErr w:type="gramEnd"/>
      <w:r w:rsidRPr="000B6170">
        <w:rPr>
          <w:lang w:val="ru-RU"/>
        </w:rPr>
        <w:t>, используемого для проведения итоговой аттестации по программе.</w:t>
      </w:r>
    </w:p>
    <w:p w14:paraId="0925C663" w14:textId="77777777" w:rsidR="000A379D" w:rsidRDefault="000A379D" w:rsidP="00D540F4">
      <w:pPr>
        <w:pStyle w:val="a8"/>
        <w:ind w:left="851"/>
        <w:jc w:val="both"/>
        <w:rPr>
          <w:b/>
          <w:bCs/>
          <w:lang w:val="ru-RU"/>
        </w:rPr>
      </w:pPr>
    </w:p>
    <w:p w14:paraId="09387246" w14:textId="77777777" w:rsidR="000A379D" w:rsidRDefault="00972FA2">
      <w:pPr>
        <w:pStyle w:val="a8"/>
        <w:numPr>
          <w:ilvl w:val="1"/>
          <w:numId w:val="22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Учебно-методическое обеспечение программы</w:t>
      </w:r>
    </w:p>
    <w:p w14:paraId="5584A4A5" w14:textId="77777777" w:rsidR="000A379D" w:rsidRDefault="00514342" w:rsidP="00514342">
      <w:pPr>
        <w:pStyle w:val="a9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72FA2">
        <w:rPr>
          <w:rFonts w:ascii="Times New Roman" w:hAnsi="Times New Roman"/>
          <w:sz w:val="24"/>
          <w:szCs w:val="24"/>
        </w:rPr>
        <w:t>техническое описание компетенции;</w:t>
      </w:r>
    </w:p>
    <w:p w14:paraId="5CAD3724" w14:textId="77777777" w:rsidR="000A379D" w:rsidRDefault="00972FA2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оценочной документации по компетенции;</w:t>
      </w:r>
    </w:p>
    <w:p w14:paraId="7C293AD0" w14:textId="77777777" w:rsidR="000A379D" w:rsidRDefault="00972FA2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печатные раздаточные материалы для слушателей; </w:t>
      </w:r>
    </w:p>
    <w:p w14:paraId="54C23C7D" w14:textId="77777777" w:rsidR="000A379D" w:rsidRDefault="00972FA2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учебные пособия, изданных по отдельным разделам программы; </w:t>
      </w:r>
    </w:p>
    <w:p w14:paraId="3A977C39" w14:textId="77777777" w:rsidR="000A379D" w:rsidRDefault="00972FA2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профильная литература;</w:t>
      </w:r>
    </w:p>
    <w:p w14:paraId="6085775D" w14:textId="77777777" w:rsidR="000A379D" w:rsidRDefault="00972FA2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отраслевые и другие нормативные документы;</w:t>
      </w:r>
    </w:p>
    <w:p w14:paraId="7B4110C2" w14:textId="77777777" w:rsidR="000A379D" w:rsidRDefault="00972FA2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ресурсы и т.д.</w:t>
      </w:r>
    </w:p>
    <w:p w14:paraId="0A2CEADA" w14:textId="77777777" w:rsidR="000A379D" w:rsidRDefault="00972FA2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оператора международного некоммерческого движения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WorldSkills</w:t>
      </w:r>
      <w:proofErr w:type="spellEnd"/>
      <w:r w:rsidRPr="00972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</w:t>
      </w:r>
      <w:r w:rsidRPr="00972FA2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Союз «Молодые профессионалы (</w:t>
      </w:r>
      <w:proofErr w:type="spellStart"/>
      <w:r>
        <w:rPr>
          <w:rFonts w:ascii="Times New Roman" w:hAnsi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Россия)</w:t>
      </w:r>
      <w:r>
        <w:rPr>
          <w:rFonts w:ascii="Times New Roman" w:hAnsi="Times New Roman"/>
          <w:sz w:val="24"/>
          <w:szCs w:val="24"/>
          <w:lang w:val="it-IT"/>
        </w:rPr>
        <w:t xml:space="preserve">» </w:t>
      </w:r>
      <w:r>
        <w:rPr>
          <w:rFonts w:ascii="Times New Roman" w:hAnsi="Times New Roman"/>
          <w:sz w:val="24"/>
          <w:szCs w:val="24"/>
        </w:rPr>
        <w:t>(электронный ресурс) режим доступа</w:t>
      </w:r>
      <w:r w:rsidRPr="00972FA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972FA2"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worldskills</w:t>
      </w:r>
      <w:proofErr w:type="spellEnd"/>
      <w:r w:rsidRPr="00972FA2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72FA2">
        <w:rPr>
          <w:rFonts w:ascii="Times New Roman" w:hAnsi="Times New Roman"/>
          <w:sz w:val="24"/>
          <w:szCs w:val="24"/>
        </w:rPr>
        <w:t>;</w:t>
      </w:r>
    </w:p>
    <w:p w14:paraId="783A50C8" w14:textId="77777777" w:rsidR="000A379D" w:rsidRDefault="00972FA2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система актуальных требований </w:t>
      </w:r>
      <w:proofErr w:type="spellStart"/>
      <w:r>
        <w:rPr>
          <w:rFonts w:ascii="Times New Roman" w:hAnsi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/>
          <w:sz w:val="24"/>
          <w:szCs w:val="24"/>
        </w:rPr>
        <w:t xml:space="preserve"> (электронный ресурс) режим доступа: </w:t>
      </w:r>
      <w:hyperlink r:id="rId11" w:history="1">
        <w:r>
          <w:rPr>
            <w:rStyle w:val="Hyperlink0"/>
            <w:rFonts w:ascii="Times New Roman" w:hAnsi="Times New Roman"/>
            <w:sz w:val="24"/>
            <w:szCs w:val="24"/>
            <w:lang w:val="en-US"/>
          </w:rPr>
          <w:t>https</w:t>
        </w:r>
        <w:r w:rsidRPr="00972FA2">
          <w:rPr>
            <w:rStyle w:val="Hyperlink0"/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Style w:val="Hyperlink0"/>
            <w:rFonts w:ascii="Times New Roman" w:hAnsi="Times New Roman"/>
            <w:sz w:val="24"/>
            <w:szCs w:val="24"/>
            <w:lang w:val="en-US"/>
          </w:rPr>
          <w:t>esat</w:t>
        </w:r>
        <w:proofErr w:type="spellEnd"/>
        <w:r w:rsidRPr="00972FA2">
          <w:rPr>
            <w:rStyle w:val="Hyperlink0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Hyperlink0"/>
            <w:rFonts w:ascii="Times New Roman" w:hAnsi="Times New Roman"/>
            <w:sz w:val="24"/>
            <w:szCs w:val="24"/>
            <w:lang w:val="en-US"/>
          </w:rPr>
          <w:t>worldskills</w:t>
        </w:r>
        <w:proofErr w:type="spellEnd"/>
        <w:r w:rsidRPr="00972FA2">
          <w:rPr>
            <w:rStyle w:val="Hyperlink0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Hyperlink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14:paraId="703A1392" w14:textId="77777777" w:rsidR="000A379D" w:rsidRDefault="000A379D" w:rsidP="00F8778D">
      <w:pPr>
        <w:pStyle w:val="a9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0DBF3F" w14:textId="77777777" w:rsidR="000A379D" w:rsidRDefault="00972FA2">
      <w:pPr>
        <w:pStyle w:val="a9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Электронные ресурсы:</w:t>
      </w:r>
    </w:p>
    <w:p w14:paraId="4D6ED3CA" w14:textId="77777777" w:rsidR="000A379D" w:rsidRDefault="00972FA2">
      <w:pPr>
        <w:pStyle w:val="a9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Всероссийский портал образования. - URL: </w:t>
      </w:r>
      <w:hyperlink r:id="rId12" w:history="1">
        <w:r>
          <w:rPr>
            <w:rStyle w:val="Hyperlink0"/>
            <w:rFonts w:ascii="Times New Roman" w:hAnsi="Times New Roman"/>
            <w:sz w:val="24"/>
            <w:szCs w:val="24"/>
            <w:lang w:val="en-US"/>
          </w:rPr>
          <w:t>https</w:t>
        </w:r>
        <w:r w:rsidRPr="00972FA2">
          <w:rPr>
            <w:rStyle w:val="Hyperlink0"/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Style w:val="Hyperlink0"/>
            <w:rFonts w:ascii="Times New Roman" w:hAnsi="Times New Roman"/>
            <w:sz w:val="24"/>
            <w:szCs w:val="24"/>
            <w:lang w:val="en-US"/>
          </w:rPr>
          <w:t>portalobrazovaniya</w:t>
        </w:r>
        <w:proofErr w:type="spellEnd"/>
        <w:r w:rsidRPr="00972FA2">
          <w:rPr>
            <w:rStyle w:val="Hyperlink0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Hyperlink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972FA2">
          <w:rPr>
            <w:rStyle w:val="Hyperlink0"/>
            <w:rFonts w:ascii="Times New Roman" w:hAnsi="Times New Roman"/>
            <w:sz w:val="24"/>
            <w:szCs w:val="24"/>
          </w:rPr>
          <w:t>/</w:t>
        </w:r>
      </w:hyperlink>
    </w:p>
    <w:p w14:paraId="2FBFC89F" w14:textId="77777777" w:rsidR="000A379D" w:rsidRDefault="00972FA2">
      <w:pPr>
        <w:pStyle w:val="a9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Занимательная робототехника - URL: </w:t>
      </w:r>
      <w:hyperlink r:id="rId13" w:history="1">
        <w:r>
          <w:rPr>
            <w:rStyle w:val="Hyperlink0"/>
            <w:rFonts w:ascii="Times New Roman" w:hAnsi="Times New Roman"/>
            <w:sz w:val="24"/>
            <w:szCs w:val="24"/>
            <w:lang w:val="en-US"/>
          </w:rPr>
          <w:t>http</w:t>
        </w:r>
        <w:r w:rsidRPr="00972FA2">
          <w:rPr>
            <w:rStyle w:val="Hyperlink0"/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Style w:val="Hyperlink0"/>
            <w:rFonts w:ascii="Times New Roman" w:hAnsi="Times New Roman"/>
            <w:sz w:val="24"/>
            <w:szCs w:val="24"/>
            <w:lang w:val="en-US"/>
          </w:rPr>
          <w:t>edurobots</w:t>
        </w:r>
        <w:proofErr w:type="spellEnd"/>
        <w:r w:rsidRPr="00972FA2">
          <w:rPr>
            <w:rStyle w:val="Hyperlink0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Hyperlink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972FA2">
          <w:rPr>
            <w:rStyle w:val="Hyperlink0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ascii="Times New Roman" w:hAnsi="Times New Roman"/>
            <w:sz w:val="24"/>
            <w:szCs w:val="24"/>
            <w:lang w:val="en-US"/>
          </w:rPr>
          <w:t>books</w:t>
        </w:r>
        <w:r w:rsidRPr="00972FA2">
          <w:rPr>
            <w:rStyle w:val="Hyperlink0"/>
            <w:rFonts w:ascii="Times New Roman" w:hAnsi="Times New Roman"/>
            <w:sz w:val="24"/>
            <w:szCs w:val="24"/>
          </w:rPr>
          <w:t>/</w:t>
        </w:r>
      </w:hyperlink>
    </w:p>
    <w:p w14:paraId="6B80463D" w14:textId="77777777" w:rsidR="000A379D" w:rsidRDefault="000A379D">
      <w:pPr>
        <w:pStyle w:val="a9"/>
        <w:ind w:left="14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138121" w14:textId="77777777" w:rsidR="000A379D" w:rsidRDefault="00972FA2">
      <w:pPr>
        <w:pStyle w:val="a9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Инновационная образовательная среда «Эврика» - URL: </w:t>
      </w:r>
      <w:hyperlink r:id="rId14" w:history="1">
        <w:r>
          <w:rPr>
            <w:rStyle w:val="Hyperlink0"/>
            <w:rFonts w:ascii="Times New Roman" w:hAnsi="Times New Roman"/>
            <w:sz w:val="24"/>
            <w:szCs w:val="24"/>
            <w:lang w:val="de-DE"/>
          </w:rPr>
          <w:t>http://www.eurekanet.ru/</w:t>
        </w:r>
      </w:hyperlink>
    </w:p>
    <w:p w14:paraId="0E4DA948" w14:textId="77777777" w:rsidR="000A379D" w:rsidRDefault="00972FA2">
      <w:pPr>
        <w:pStyle w:val="a9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Инфоурок</w:t>
      </w:r>
      <w:proofErr w:type="spellEnd"/>
      <w:r>
        <w:rPr>
          <w:rFonts w:ascii="Times New Roman" w:hAnsi="Times New Roman"/>
          <w:sz w:val="24"/>
          <w:szCs w:val="24"/>
        </w:rPr>
        <w:t>. - URL: https://infourok.ru/vnedrenie_robototehniki_v_obrazovatelnoe_prostranstvo_shkoly-365111.htm</w:t>
      </w:r>
    </w:p>
    <w:p w14:paraId="5463DDE9" w14:textId="77777777" w:rsidR="000A379D" w:rsidRDefault="00972FA2">
      <w:pPr>
        <w:pStyle w:val="a9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Открытое образование. - URL: </w:t>
      </w:r>
      <w:hyperlink r:id="rId15" w:history="1">
        <w:r>
          <w:rPr>
            <w:rStyle w:val="Hyperlink0"/>
            <w:rFonts w:ascii="Times New Roman" w:hAnsi="Times New Roman"/>
            <w:sz w:val="24"/>
            <w:szCs w:val="24"/>
            <w:lang w:val="en-US"/>
          </w:rPr>
          <w:t>https</w:t>
        </w:r>
        <w:r w:rsidRPr="00972FA2">
          <w:rPr>
            <w:rStyle w:val="Hyperlink0"/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Style w:val="Hyperlink0"/>
            <w:rFonts w:ascii="Times New Roman" w:hAnsi="Times New Roman"/>
            <w:sz w:val="24"/>
            <w:szCs w:val="24"/>
            <w:lang w:val="en-US"/>
          </w:rPr>
          <w:t>openedu</w:t>
        </w:r>
        <w:proofErr w:type="spellEnd"/>
        <w:r w:rsidRPr="00972FA2">
          <w:rPr>
            <w:rStyle w:val="Hyperlink0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Hyperlink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972FA2">
          <w:rPr>
            <w:rStyle w:val="Hyperlink0"/>
            <w:rFonts w:ascii="Times New Roman" w:hAnsi="Times New Roman"/>
            <w:sz w:val="24"/>
            <w:szCs w:val="24"/>
          </w:rPr>
          <w:t>/</w:t>
        </w:r>
      </w:hyperlink>
    </w:p>
    <w:p w14:paraId="16451AAC" w14:textId="77777777" w:rsidR="000A379D" w:rsidRDefault="00972FA2">
      <w:pPr>
        <w:pStyle w:val="a9"/>
        <w:ind w:left="851"/>
        <w:jc w:val="both"/>
        <w:rPr>
          <w:rStyle w:val="aa"/>
          <w:rFonts w:ascii="Times New Roman" w:eastAsia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/>
          <w:sz w:val="24"/>
          <w:szCs w:val="24"/>
        </w:rPr>
        <w:t>4.</w:t>
      </w:r>
      <w:r>
        <w:rPr>
          <w:rStyle w:val="aa"/>
          <w:rFonts w:ascii="Times New Roman" w:hAnsi="Times New Roman"/>
          <w:sz w:val="24"/>
          <w:szCs w:val="24"/>
        </w:rPr>
        <w:tab/>
        <w:t xml:space="preserve">Современные наукоемкие технологии. - URL: </w:t>
      </w:r>
      <w:hyperlink r:id="rId16" w:history="1">
        <w:r>
          <w:rPr>
            <w:rStyle w:val="Hyperlink1"/>
            <w:rFonts w:ascii="Times New Roman" w:hAnsi="Times New Roman"/>
            <w:sz w:val="24"/>
            <w:szCs w:val="24"/>
            <w:lang w:val="en-US"/>
          </w:rPr>
          <w:t>https</w:t>
        </w:r>
        <w:r w:rsidRPr="00972FA2">
          <w:rPr>
            <w:rStyle w:val="Hyperlink1"/>
            <w:rFonts w:ascii="Times New Roman" w:hAnsi="Times New Roman"/>
            <w:sz w:val="24"/>
            <w:szCs w:val="24"/>
          </w:rPr>
          <w:t>://</w:t>
        </w:r>
        <w:r>
          <w:rPr>
            <w:rStyle w:val="Hyperlink1"/>
            <w:rFonts w:ascii="Times New Roman" w:hAnsi="Times New Roman"/>
            <w:sz w:val="24"/>
            <w:szCs w:val="24"/>
            <w:lang w:val="en-US"/>
          </w:rPr>
          <w:t>www</w:t>
        </w:r>
        <w:r w:rsidRPr="00972FA2">
          <w:rPr>
            <w:rStyle w:val="Hyperlink1"/>
            <w:rFonts w:ascii="Times New Roman" w:hAnsi="Times New Roman"/>
            <w:sz w:val="24"/>
            <w:szCs w:val="24"/>
          </w:rPr>
          <w:t>.</w:t>
        </w:r>
        <w:r>
          <w:rPr>
            <w:rStyle w:val="Hyperlink1"/>
            <w:rFonts w:ascii="Times New Roman" w:hAnsi="Times New Roman"/>
            <w:sz w:val="24"/>
            <w:szCs w:val="24"/>
            <w:lang w:val="en-US"/>
          </w:rPr>
          <w:t>top</w:t>
        </w:r>
        <w:r w:rsidRPr="00972FA2">
          <w:rPr>
            <w:rStyle w:val="Hyperlink1"/>
            <w:rFonts w:ascii="Times New Roman" w:hAnsi="Times New Roman"/>
            <w:sz w:val="24"/>
            <w:szCs w:val="24"/>
          </w:rPr>
          <w:t>-</w:t>
        </w:r>
        <w:r>
          <w:rPr>
            <w:rStyle w:val="Hyperlink1"/>
            <w:rFonts w:ascii="Times New Roman" w:hAnsi="Times New Roman"/>
            <w:sz w:val="24"/>
            <w:szCs w:val="24"/>
            <w:lang w:val="en-US"/>
          </w:rPr>
          <w:t>technologies</w:t>
        </w:r>
        <w:r w:rsidRPr="00972FA2">
          <w:rPr>
            <w:rStyle w:val="Hyperlink1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Hyperlink1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972FA2">
          <w:rPr>
            <w:rStyle w:val="Hyperlink1"/>
            <w:rFonts w:ascii="Times New Roman" w:hAnsi="Times New Roman"/>
            <w:sz w:val="24"/>
            <w:szCs w:val="24"/>
          </w:rPr>
          <w:t>/</w:t>
        </w:r>
        <w:proofErr w:type="spellStart"/>
        <w:r>
          <w:rPr>
            <w:rStyle w:val="Hyperlink1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972FA2">
          <w:rPr>
            <w:rStyle w:val="Hyperlink1"/>
            <w:rFonts w:ascii="Times New Roman" w:hAnsi="Times New Roman"/>
            <w:sz w:val="24"/>
            <w:szCs w:val="24"/>
          </w:rPr>
          <w:t>/</w:t>
        </w:r>
        <w:r>
          <w:rPr>
            <w:rStyle w:val="Hyperlink1"/>
            <w:rFonts w:ascii="Times New Roman" w:hAnsi="Times New Roman"/>
            <w:sz w:val="24"/>
            <w:szCs w:val="24"/>
            <w:lang w:val="en-US"/>
          </w:rPr>
          <w:t>article</w:t>
        </w:r>
        <w:r w:rsidRPr="00972FA2">
          <w:rPr>
            <w:rStyle w:val="Hyperlink1"/>
            <w:rFonts w:ascii="Times New Roman" w:hAnsi="Times New Roman"/>
            <w:sz w:val="24"/>
            <w:szCs w:val="24"/>
          </w:rPr>
          <w:t>/</w:t>
        </w:r>
        <w:r>
          <w:rPr>
            <w:rStyle w:val="Hyperlink1"/>
            <w:rFonts w:ascii="Times New Roman" w:hAnsi="Times New Roman"/>
            <w:sz w:val="24"/>
            <w:szCs w:val="24"/>
            <w:lang w:val="en-US"/>
          </w:rPr>
          <w:t>view</w:t>
        </w:r>
        <w:r w:rsidRPr="00972FA2">
          <w:rPr>
            <w:rStyle w:val="Hyperlink1"/>
            <w:rFonts w:ascii="Times New Roman" w:hAnsi="Times New Roman"/>
            <w:sz w:val="24"/>
            <w:szCs w:val="24"/>
          </w:rPr>
          <w:t>?</w:t>
        </w:r>
        <w:r>
          <w:rPr>
            <w:rStyle w:val="Hyperlink1"/>
            <w:rFonts w:ascii="Times New Roman" w:hAnsi="Times New Roman"/>
            <w:sz w:val="24"/>
            <w:szCs w:val="24"/>
            <w:lang w:val="en-US"/>
          </w:rPr>
          <w:t>id</w:t>
        </w:r>
        <w:r w:rsidRPr="00972FA2">
          <w:rPr>
            <w:rStyle w:val="Hyperlink1"/>
            <w:rFonts w:ascii="Times New Roman" w:hAnsi="Times New Roman"/>
            <w:sz w:val="24"/>
            <w:szCs w:val="24"/>
          </w:rPr>
          <w:t>=24253</w:t>
        </w:r>
      </w:hyperlink>
    </w:p>
    <w:p w14:paraId="741D08F4" w14:textId="77777777" w:rsidR="000A379D" w:rsidRDefault="00972FA2">
      <w:pPr>
        <w:pStyle w:val="a9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 xml:space="preserve">Современные образовательные технологии - URL: </w:t>
      </w:r>
      <w:hyperlink r:id="rId17" w:history="1">
        <w:r>
          <w:rPr>
            <w:rStyle w:val="Hyperlink0"/>
            <w:rFonts w:ascii="Times New Roman" w:hAnsi="Times New Roman"/>
            <w:sz w:val="24"/>
            <w:szCs w:val="24"/>
            <w:lang w:val="de-DE"/>
          </w:rPr>
          <w:t>https://e-koncept.ru/2017/770565.htm</w:t>
        </w:r>
      </w:hyperlink>
    </w:p>
    <w:p w14:paraId="18ED7BFE" w14:textId="77777777" w:rsidR="000A379D" w:rsidRDefault="00972FA2">
      <w:pPr>
        <w:pStyle w:val="a9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 xml:space="preserve">Социальная сеть работников образования. - URL: </w:t>
      </w:r>
      <w:hyperlink r:id="rId18" w:history="1">
        <w:r>
          <w:rPr>
            <w:rStyle w:val="Hyperlink0"/>
            <w:rFonts w:ascii="Times New Roman" w:hAnsi="Times New Roman"/>
            <w:sz w:val="24"/>
            <w:szCs w:val="24"/>
          </w:rPr>
          <w:t>https://nsportal.ru/nachalnaya-shkola</w:t>
        </w:r>
      </w:hyperlink>
    </w:p>
    <w:p w14:paraId="69BA82C8" w14:textId="77777777" w:rsidR="000A379D" w:rsidRDefault="00972FA2">
      <w:pPr>
        <w:pStyle w:val="a9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 xml:space="preserve"> Федеральный портал «Российское образование». – URL: </w:t>
      </w:r>
      <w:hyperlink r:id="rId19" w:history="1">
        <w:r>
          <w:rPr>
            <w:rStyle w:val="Hyperlink0"/>
            <w:rFonts w:ascii="Times New Roman" w:hAnsi="Times New Roman"/>
            <w:sz w:val="24"/>
            <w:szCs w:val="24"/>
            <w:lang w:val="en-US"/>
          </w:rPr>
          <w:t>http</w:t>
        </w:r>
        <w:r w:rsidRPr="00972FA2">
          <w:rPr>
            <w:rStyle w:val="Hyperlink0"/>
            <w:rFonts w:ascii="Times New Roman" w:hAnsi="Times New Roman"/>
            <w:sz w:val="24"/>
            <w:szCs w:val="24"/>
          </w:rPr>
          <w:t>://</w:t>
        </w:r>
        <w:r>
          <w:rPr>
            <w:rStyle w:val="Hyperlink0"/>
            <w:rFonts w:ascii="Times New Roman" w:hAnsi="Times New Roman"/>
            <w:sz w:val="24"/>
            <w:szCs w:val="24"/>
            <w:lang w:val="en-US"/>
          </w:rPr>
          <w:t>www</w:t>
        </w:r>
        <w:r w:rsidRPr="00972FA2">
          <w:rPr>
            <w:rStyle w:val="Hyperlink0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Hyperlink0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972FA2">
          <w:rPr>
            <w:rStyle w:val="Hyperlink0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Hyperlink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972FA2">
          <w:rPr>
            <w:rStyle w:val="Hyperlink0"/>
            <w:rFonts w:ascii="Times New Roman" w:hAnsi="Times New Roman"/>
            <w:sz w:val="24"/>
            <w:szCs w:val="24"/>
          </w:rPr>
          <w:t>/</w:t>
        </w:r>
      </w:hyperlink>
    </w:p>
    <w:p w14:paraId="333825BF" w14:textId="77777777" w:rsidR="000A379D" w:rsidRDefault="00972FA2">
      <w:pPr>
        <w:pStyle w:val="a9"/>
        <w:ind w:left="851"/>
        <w:jc w:val="both"/>
        <w:rPr>
          <w:rStyle w:val="aa"/>
          <w:rFonts w:ascii="Times New Roman" w:eastAsia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/>
          <w:sz w:val="24"/>
          <w:szCs w:val="24"/>
        </w:rPr>
        <w:t xml:space="preserve">8. </w:t>
      </w:r>
      <w:proofErr w:type="spellStart"/>
      <w:r>
        <w:rPr>
          <w:rStyle w:val="aa"/>
          <w:rFonts w:ascii="Times New Roman" w:hAnsi="Times New Roman"/>
          <w:sz w:val="24"/>
          <w:szCs w:val="24"/>
        </w:rPr>
        <w:t>Хабр</w:t>
      </w:r>
      <w:proofErr w:type="spellEnd"/>
      <w:r>
        <w:rPr>
          <w:rStyle w:val="aa"/>
          <w:rFonts w:ascii="Times New Roman" w:hAnsi="Times New Roman"/>
          <w:sz w:val="24"/>
          <w:szCs w:val="24"/>
        </w:rPr>
        <w:t xml:space="preserve">. - URL: </w:t>
      </w:r>
      <w:hyperlink r:id="rId20" w:history="1">
        <w:r>
          <w:rPr>
            <w:rStyle w:val="Hyperlink1"/>
            <w:rFonts w:ascii="Times New Roman" w:hAnsi="Times New Roman"/>
            <w:sz w:val="24"/>
            <w:szCs w:val="24"/>
            <w:lang w:val="en-US"/>
          </w:rPr>
          <w:t>https</w:t>
        </w:r>
        <w:r w:rsidRPr="00972FA2">
          <w:rPr>
            <w:rStyle w:val="Hyperlink1"/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Style w:val="Hyperlink1"/>
            <w:rFonts w:ascii="Times New Roman" w:hAnsi="Times New Roman"/>
            <w:sz w:val="24"/>
            <w:szCs w:val="24"/>
            <w:lang w:val="en-US"/>
          </w:rPr>
          <w:t>habr</w:t>
        </w:r>
        <w:proofErr w:type="spellEnd"/>
        <w:r w:rsidRPr="00972FA2">
          <w:rPr>
            <w:rStyle w:val="Hyperlink1"/>
            <w:rFonts w:ascii="Times New Roman" w:hAnsi="Times New Roman"/>
            <w:sz w:val="24"/>
            <w:szCs w:val="24"/>
          </w:rPr>
          <w:t>.</w:t>
        </w:r>
        <w:r>
          <w:rPr>
            <w:rStyle w:val="Hyperlink1"/>
            <w:rFonts w:ascii="Times New Roman" w:hAnsi="Times New Roman"/>
            <w:sz w:val="24"/>
            <w:szCs w:val="24"/>
            <w:lang w:val="en-US"/>
          </w:rPr>
          <w:t>com</w:t>
        </w:r>
        <w:r w:rsidRPr="00972FA2">
          <w:rPr>
            <w:rStyle w:val="Hyperlink1"/>
            <w:rFonts w:ascii="Times New Roman" w:hAnsi="Times New Roman"/>
            <w:sz w:val="24"/>
            <w:szCs w:val="24"/>
          </w:rPr>
          <w:t>/</w:t>
        </w:r>
        <w:proofErr w:type="spellStart"/>
        <w:r>
          <w:rPr>
            <w:rStyle w:val="Hyperlink1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972FA2">
          <w:rPr>
            <w:rStyle w:val="Hyperlink1"/>
            <w:rFonts w:ascii="Times New Roman" w:hAnsi="Times New Roman"/>
            <w:sz w:val="24"/>
            <w:szCs w:val="24"/>
          </w:rPr>
          <w:t>/</w:t>
        </w:r>
        <w:r>
          <w:rPr>
            <w:rStyle w:val="Hyperlink1"/>
            <w:rFonts w:ascii="Times New Roman" w:hAnsi="Times New Roman"/>
            <w:sz w:val="24"/>
            <w:szCs w:val="24"/>
            <w:lang w:val="en-US"/>
          </w:rPr>
          <w:t>post</w:t>
        </w:r>
        <w:r w:rsidRPr="00972FA2">
          <w:rPr>
            <w:rStyle w:val="Hyperlink1"/>
            <w:rFonts w:ascii="Times New Roman" w:hAnsi="Times New Roman"/>
            <w:sz w:val="24"/>
            <w:szCs w:val="24"/>
          </w:rPr>
          <w:t>/410601/</w:t>
        </w:r>
      </w:hyperlink>
    </w:p>
    <w:p w14:paraId="0C0CEA3B" w14:textId="77777777" w:rsidR="000A379D" w:rsidRDefault="000A379D">
      <w:pPr>
        <w:pStyle w:val="a9"/>
        <w:ind w:left="851"/>
        <w:jc w:val="both"/>
        <w:rPr>
          <w:rFonts w:ascii="Times" w:eastAsia="Times" w:hAnsi="Times" w:cs="Times"/>
          <w:sz w:val="28"/>
          <w:szCs w:val="28"/>
        </w:rPr>
      </w:pPr>
    </w:p>
    <w:p w14:paraId="668284BD" w14:textId="77777777" w:rsidR="000A379D" w:rsidRDefault="000A379D">
      <w:pPr>
        <w:pStyle w:val="a8"/>
        <w:ind w:left="851"/>
        <w:jc w:val="both"/>
        <w:rPr>
          <w:rStyle w:val="aa"/>
          <w:lang w:val="ru-RU"/>
        </w:rPr>
      </w:pPr>
    </w:p>
    <w:p w14:paraId="382B466A" w14:textId="77777777" w:rsidR="000A379D" w:rsidRDefault="00972FA2">
      <w:pPr>
        <w:pStyle w:val="a8"/>
        <w:numPr>
          <w:ilvl w:val="1"/>
          <w:numId w:val="31"/>
        </w:numPr>
        <w:jc w:val="both"/>
        <w:rPr>
          <w:b/>
          <w:bCs/>
          <w:lang w:val="ru-RU"/>
        </w:rPr>
      </w:pPr>
      <w:r>
        <w:rPr>
          <w:rStyle w:val="aa"/>
          <w:b/>
          <w:bCs/>
          <w:lang w:val="ru-RU"/>
        </w:rPr>
        <w:t>Кадровые условия реализации программы</w:t>
      </w:r>
    </w:p>
    <w:p w14:paraId="6F391EBB" w14:textId="77777777" w:rsidR="000A379D" w:rsidRDefault="00972FA2">
      <w:pPr>
        <w:ind w:firstLine="709"/>
        <w:jc w:val="both"/>
        <w:rPr>
          <w:rStyle w:val="aa"/>
          <w:lang w:val="ru-RU"/>
        </w:rPr>
      </w:pPr>
      <w:r>
        <w:rPr>
          <w:rStyle w:val="aa"/>
          <w:lang w:val="ru-RU"/>
        </w:rPr>
        <w:t>Количество ППС (физических лиц), привлеченных для реализации программы ___чел. Из них:</w:t>
      </w:r>
    </w:p>
    <w:p w14:paraId="7D5CDE0C" w14:textId="77777777" w:rsidR="000A379D" w:rsidRDefault="00972FA2">
      <w:pPr>
        <w:ind w:firstLine="709"/>
        <w:jc w:val="both"/>
        <w:rPr>
          <w:rStyle w:val="aa"/>
          <w:lang w:val="ru-RU"/>
        </w:rPr>
      </w:pPr>
      <w:r>
        <w:rPr>
          <w:rStyle w:val="aa"/>
          <w:lang w:val="ru-RU"/>
        </w:rPr>
        <w:t>- Сертифицированных экспертов Ворлдскиллс по соответствующей компетенции __ чел.</w:t>
      </w:r>
    </w:p>
    <w:p w14:paraId="6EBF64C6" w14:textId="77777777" w:rsidR="000A379D" w:rsidRDefault="00972FA2">
      <w:pPr>
        <w:ind w:firstLine="709"/>
        <w:jc w:val="both"/>
        <w:rPr>
          <w:rStyle w:val="aa"/>
          <w:lang w:val="ru-RU"/>
        </w:rPr>
      </w:pPr>
      <w:r>
        <w:rPr>
          <w:rStyle w:val="aa"/>
          <w:lang w:val="ru-RU"/>
        </w:rPr>
        <w:lastRenderedPageBreak/>
        <w:t>- Сертифицированных экспертов-мастеров Ворлдскиллс по соответствующей компетенции __ чел.</w:t>
      </w:r>
    </w:p>
    <w:p w14:paraId="3F89E7DB" w14:textId="77777777" w:rsidR="000A379D" w:rsidRDefault="00972FA2">
      <w:pPr>
        <w:ind w:firstLine="709"/>
        <w:jc w:val="both"/>
        <w:rPr>
          <w:rStyle w:val="aa"/>
          <w:lang w:val="ru-RU"/>
        </w:rPr>
      </w:pPr>
      <w:r>
        <w:rPr>
          <w:rStyle w:val="aa"/>
          <w:lang w:val="ru-RU"/>
        </w:rPr>
        <w:t>- Экспертов с правом проведения чемпионата по стандартам Ворлдскиллс по соответствующей компетенции ___чел.</w:t>
      </w:r>
    </w:p>
    <w:p w14:paraId="28909400" w14:textId="74DE8B82" w:rsidR="000A379D" w:rsidRDefault="00972FA2">
      <w:pPr>
        <w:ind w:firstLine="709"/>
        <w:jc w:val="both"/>
        <w:rPr>
          <w:rStyle w:val="aa"/>
          <w:lang w:val="ru-RU"/>
        </w:rPr>
      </w:pPr>
      <w:r>
        <w:rPr>
          <w:rStyle w:val="aa"/>
          <w:lang w:val="ru-RU"/>
        </w:rPr>
        <w:t xml:space="preserve">- Экспертов с правом оценки </w:t>
      </w:r>
      <w:r w:rsidR="00A05F08">
        <w:rPr>
          <w:rStyle w:val="aa"/>
          <w:lang w:val="ru-RU"/>
        </w:rPr>
        <w:t>квалификационн</w:t>
      </w:r>
      <w:r>
        <w:rPr>
          <w:rStyle w:val="aa"/>
          <w:lang w:val="ru-RU"/>
        </w:rPr>
        <w:t>ого экзамена по стандартам Ворлдскиллс ____ чел.</w:t>
      </w:r>
    </w:p>
    <w:p w14:paraId="4D8A9CDD" w14:textId="0D1B98FC" w:rsidR="000F244D" w:rsidRPr="000B6170" w:rsidRDefault="000F244D">
      <w:pPr>
        <w:ind w:firstLine="709"/>
        <w:jc w:val="both"/>
        <w:rPr>
          <w:rStyle w:val="aa"/>
          <w:lang w:val="ru-RU"/>
        </w:rPr>
      </w:pPr>
      <w:r w:rsidRPr="000B6170">
        <w:rPr>
          <w:rStyle w:val="aa"/>
          <w:lang w:val="ru-RU"/>
        </w:rPr>
        <w:t xml:space="preserve">Ведущий преподаватель программы – эксперт Ворлдскиллс со статусом сертифицированного эксперта Ворлдскиллс, или сертифицированный эксперт-мастера Ворлдскиллс, или эксперта с правом и опытом проведения </w:t>
      </w:r>
      <w:r w:rsidR="00831B1A" w:rsidRPr="000B6170">
        <w:rPr>
          <w:rStyle w:val="aa"/>
          <w:lang w:val="ru-RU"/>
        </w:rPr>
        <w:t>чемпионата</w:t>
      </w:r>
      <w:r w:rsidRPr="000B6170">
        <w:rPr>
          <w:rStyle w:val="aa"/>
          <w:lang w:val="ru-RU"/>
        </w:rPr>
        <w:t xml:space="preserve"> по стандартам Ворлдскиллс. Ведущий преподаватель программы принимает участие в реализации всех модулей и занятий программы, а также является главным экспертом на </w:t>
      </w:r>
      <w:r w:rsidR="00A05F08">
        <w:rPr>
          <w:rStyle w:val="aa"/>
          <w:lang w:val="ru-RU"/>
        </w:rPr>
        <w:t>квалификационн</w:t>
      </w:r>
      <w:r w:rsidRPr="000B6170">
        <w:rPr>
          <w:rStyle w:val="aa"/>
          <w:lang w:val="ru-RU"/>
        </w:rPr>
        <w:t xml:space="preserve">ом экзамене. </w:t>
      </w:r>
    </w:p>
    <w:p w14:paraId="59B0B475" w14:textId="77777777" w:rsidR="000F244D" w:rsidRPr="000B6170" w:rsidRDefault="000F244D">
      <w:pPr>
        <w:ind w:firstLine="709"/>
        <w:jc w:val="both"/>
        <w:rPr>
          <w:rStyle w:val="aa"/>
          <w:lang w:val="ru-RU"/>
        </w:rPr>
      </w:pPr>
      <w:r w:rsidRPr="000B6170">
        <w:rPr>
          <w:rStyle w:val="aa"/>
          <w:lang w:val="ru-RU"/>
        </w:rPr>
        <w:t>К отдельным темам и занятиям по программе могут быть привлечены дополнительные преподаватели.</w:t>
      </w:r>
    </w:p>
    <w:p w14:paraId="6B07D51A" w14:textId="77777777" w:rsidR="000A379D" w:rsidRPr="000B6170" w:rsidRDefault="000A379D">
      <w:pPr>
        <w:ind w:firstLine="851"/>
        <w:jc w:val="both"/>
        <w:rPr>
          <w:rStyle w:val="aa"/>
          <w:lang w:val="ru-RU"/>
        </w:rPr>
      </w:pPr>
    </w:p>
    <w:p w14:paraId="2687362A" w14:textId="77777777" w:rsidR="000A379D" w:rsidRPr="000B6170" w:rsidRDefault="00972FA2">
      <w:pPr>
        <w:jc w:val="center"/>
        <w:rPr>
          <w:rStyle w:val="aa"/>
          <w:lang w:val="ru-RU"/>
        </w:rPr>
      </w:pPr>
      <w:r w:rsidRPr="000B6170">
        <w:rPr>
          <w:rStyle w:val="aa"/>
          <w:lang w:val="ru-RU"/>
        </w:rPr>
        <w:t>Данные ППС, привлеченных для реализации программы</w:t>
      </w:r>
    </w:p>
    <w:tbl>
      <w:tblPr>
        <w:tblStyle w:val="TableNormal"/>
        <w:tblW w:w="9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11"/>
        <w:gridCol w:w="3254"/>
        <w:gridCol w:w="2632"/>
        <w:gridCol w:w="2752"/>
      </w:tblGrid>
      <w:tr w:rsidR="000A379D" w:rsidRPr="000B6170" w14:paraId="5A0D9CA3" w14:textId="77777777" w:rsidTr="000F244D">
        <w:trPr>
          <w:trHeight w:val="151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5BC81" w14:textId="77777777" w:rsidR="000A379D" w:rsidRPr="000B6170" w:rsidRDefault="00972FA2">
            <w:pPr>
              <w:jc w:val="center"/>
            </w:pPr>
            <w:r w:rsidRPr="000B6170">
              <w:rPr>
                <w:rStyle w:val="aa"/>
              </w:rPr>
              <w:t>№ п/п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D7323" w14:textId="77777777" w:rsidR="000A379D" w:rsidRPr="000B6170" w:rsidRDefault="00972FA2">
            <w:pPr>
              <w:jc w:val="center"/>
            </w:pPr>
            <w:r w:rsidRPr="000B6170">
              <w:rPr>
                <w:rStyle w:val="aa"/>
              </w:rPr>
              <w:t>ФИО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6CA1F" w14:textId="77777777" w:rsidR="000A379D" w:rsidRPr="000B6170" w:rsidRDefault="00972FA2">
            <w:pPr>
              <w:jc w:val="center"/>
              <w:rPr>
                <w:lang w:val="ru-RU"/>
              </w:rPr>
            </w:pPr>
            <w:r w:rsidRPr="000B6170">
              <w:rPr>
                <w:rStyle w:val="aa"/>
                <w:lang w:val="ru-RU"/>
              </w:rPr>
              <w:t>Статус в экспертном сообществе Ворлдскиллс с указанием компетенции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50140" w14:textId="77777777" w:rsidR="000A379D" w:rsidRPr="000B6170" w:rsidRDefault="00972FA2">
            <w:pPr>
              <w:jc w:val="center"/>
            </w:pPr>
            <w:r w:rsidRPr="000B6170">
              <w:rPr>
                <w:rStyle w:val="aa"/>
              </w:rPr>
              <w:t>Должность</w:t>
            </w:r>
            <w:r w:rsidRPr="000B6170">
              <w:rPr>
                <w:rStyle w:val="aa"/>
                <w:lang w:val="ru-RU"/>
              </w:rPr>
              <w:t>, наименование организации</w:t>
            </w:r>
          </w:p>
        </w:tc>
      </w:tr>
      <w:tr w:rsidR="000F244D" w:rsidRPr="000B6170" w14:paraId="24725819" w14:textId="77777777" w:rsidTr="005239CB">
        <w:trPr>
          <w:trHeight w:val="310"/>
          <w:jc w:val="center"/>
        </w:trPr>
        <w:tc>
          <w:tcPr>
            <w:tcW w:w="9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EEF62" w14:textId="77777777" w:rsidR="000F244D" w:rsidRPr="000B6170" w:rsidRDefault="000F244D">
            <w:pPr>
              <w:rPr>
                <w:lang w:val="ru-RU"/>
              </w:rPr>
            </w:pPr>
            <w:r w:rsidRPr="000B6170">
              <w:rPr>
                <w:lang w:val="ru-RU"/>
              </w:rPr>
              <w:t>Ведущий преподаватель программы</w:t>
            </w:r>
          </w:p>
        </w:tc>
      </w:tr>
      <w:tr w:rsidR="000A379D" w:rsidRPr="000B6170" w14:paraId="35C15D0C" w14:textId="77777777" w:rsidTr="000F244D">
        <w:trPr>
          <w:trHeight w:val="31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A7439" w14:textId="77777777" w:rsidR="000A379D" w:rsidRPr="000B6170" w:rsidRDefault="000F244D">
            <w:pPr>
              <w:rPr>
                <w:lang w:val="ru-RU"/>
              </w:rPr>
            </w:pPr>
            <w:r w:rsidRPr="000B6170">
              <w:rPr>
                <w:lang w:val="ru-RU"/>
              </w:rPr>
              <w:t>1.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990F1" w14:textId="77777777" w:rsidR="000A379D" w:rsidRPr="000B6170" w:rsidRDefault="000A379D"/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A260D" w14:textId="77777777" w:rsidR="000A379D" w:rsidRPr="000B6170" w:rsidRDefault="000A379D"/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2728D" w14:textId="77777777" w:rsidR="000A379D" w:rsidRPr="000B6170" w:rsidRDefault="000A379D"/>
        </w:tc>
      </w:tr>
      <w:tr w:rsidR="000F244D" w:rsidRPr="00D9642F" w14:paraId="71CB7422" w14:textId="77777777" w:rsidTr="005239CB">
        <w:trPr>
          <w:trHeight w:val="310"/>
          <w:jc w:val="center"/>
        </w:trPr>
        <w:tc>
          <w:tcPr>
            <w:tcW w:w="9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B5652" w14:textId="77777777" w:rsidR="000F244D" w:rsidRPr="000B6170" w:rsidRDefault="000F244D">
            <w:pPr>
              <w:rPr>
                <w:lang w:val="ru-RU"/>
              </w:rPr>
            </w:pPr>
            <w:r w:rsidRPr="000B6170">
              <w:rPr>
                <w:lang w:val="ru-RU"/>
              </w:rPr>
              <w:t xml:space="preserve">Преподаватели, </w:t>
            </w:r>
            <w:r w:rsidR="00831B1A" w:rsidRPr="000B6170">
              <w:rPr>
                <w:lang w:val="ru-RU"/>
              </w:rPr>
              <w:t>участвующие</w:t>
            </w:r>
            <w:r w:rsidRPr="000B6170">
              <w:rPr>
                <w:lang w:val="ru-RU"/>
              </w:rPr>
              <w:t xml:space="preserve"> в реализации программы</w:t>
            </w:r>
          </w:p>
        </w:tc>
      </w:tr>
      <w:tr w:rsidR="000F244D" w:rsidRPr="000B6170" w14:paraId="2CBC7127" w14:textId="77777777" w:rsidTr="000F244D">
        <w:trPr>
          <w:trHeight w:val="31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32F38" w14:textId="77777777" w:rsidR="000F244D" w:rsidRPr="000B6170" w:rsidRDefault="000F244D">
            <w:pPr>
              <w:rPr>
                <w:lang w:val="ru-RU"/>
              </w:rPr>
            </w:pPr>
            <w:r w:rsidRPr="000B6170">
              <w:rPr>
                <w:lang w:val="ru-RU"/>
              </w:rPr>
              <w:t>1.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73C5B" w14:textId="77777777" w:rsidR="000F244D" w:rsidRPr="000B6170" w:rsidRDefault="000F244D"/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32DB3" w14:textId="77777777" w:rsidR="000F244D" w:rsidRPr="000B6170" w:rsidRDefault="000F244D"/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D002C" w14:textId="77777777" w:rsidR="000F244D" w:rsidRPr="000B6170" w:rsidRDefault="000F244D"/>
        </w:tc>
      </w:tr>
      <w:tr w:rsidR="000F244D" w14:paraId="1039EF31" w14:textId="77777777" w:rsidTr="000F244D">
        <w:trPr>
          <w:trHeight w:val="31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D9E7D" w14:textId="77777777" w:rsidR="000F244D" w:rsidRPr="000B6170" w:rsidRDefault="000F244D">
            <w:pPr>
              <w:rPr>
                <w:lang w:val="ru-RU"/>
              </w:rPr>
            </w:pPr>
            <w:r w:rsidRPr="000B6170">
              <w:rPr>
                <w:lang w:val="ru-RU"/>
              </w:rPr>
              <w:t>2.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5F987" w14:textId="77777777" w:rsidR="000F244D" w:rsidRPr="000B6170" w:rsidRDefault="000F244D"/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27AE6" w14:textId="77777777" w:rsidR="000F244D" w:rsidRPr="000B6170" w:rsidRDefault="000F244D"/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18EA4" w14:textId="77777777" w:rsidR="000F244D" w:rsidRDefault="000F244D"/>
        </w:tc>
      </w:tr>
    </w:tbl>
    <w:p w14:paraId="1999D477" w14:textId="77777777" w:rsidR="00514342" w:rsidRPr="00514342" w:rsidRDefault="00A51866" w:rsidP="00514342">
      <w:pPr>
        <w:widowControl w:val="0"/>
        <w:tabs>
          <w:tab w:val="left" w:pos="7410"/>
        </w:tabs>
        <w:rPr>
          <w:lang w:val="ru-RU"/>
        </w:rPr>
      </w:pPr>
      <w:r>
        <w:rPr>
          <w:rStyle w:val="aa"/>
          <w:lang w:val="ru-RU"/>
        </w:rPr>
        <w:tab/>
      </w:r>
    </w:p>
    <w:p w14:paraId="3D788C68" w14:textId="77777777" w:rsidR="000A379D" w:rsidRDefault="00972FA2">
      <w:pPr>
        <w:pStyle w:val="a8"/>
        <w:numPr>
          <w:ilvl w:val="0"/>
          <w:numId w:val="32"/>
        </w:numPr>
        <w:jc w:val="center"/>
      </w:pPr>
      <w:r>
        <w:rPr>
          <w:rStyle w:val="aa"/>
          <w:b/>
          <w:bCs/>
        </w:rPr>
        <w:t>Оценка качества освоения программы</w:t>
      </w:r>
    </w:p>
    <w:p w14:paraId="54AF4DF1" w14:textId="0F4AC430" w:rsidR="000A379D" w:rsidRPr="000A2E0F" w:rsidRDefault="00972FA2">
      <w:pPr>
        <w:ind w:left="-142" w:firstLine="709"/>
        <w:jc w:val="both"/>
        <w:rPr>
          <w:rStyle w:val="aa"/>
          <w:lang w:val="ru-RU"/>
        </w:rPr>
      </w:pPr>
      <w:r w:rsidRPr="000A2E0F">
        <w:rPr>
          <w:rStyle w:val="aa"/>
          <w:lang w:val="ru-RU"/>
        </w:rPr>
        <w:t xml:space="preserve">Итоговая аттестация проводится в форме </w:t>
      </w:r>
      <w:r w:rsidR="00A05F08">
        <w:rPr>
          <w:rStyle w:val="aa"/>
          <w:lang w:val="ru-RU"/>
        </w:rPr>
        <w:t>квалификационн</w:t>
      </w:r>
      <w:r w:rsidRPr="000A2E0F">
        <w:rPr>
          <w:rStyle w:val="aa"/>
          <w:lang w:val="ru-RU"/>
        </w:rPr>
        <w:t>ого экзамена</w:t>
      </w:r>
      <w:proofErr w:type="gramStart"/>
      <w:r w:rsidRPr="000A2E0F">
        <w:rPr>
          <w:rStyle w:val="aa"/>
          <w:lang w:val="ru-RU"/>
        </w:rPr>
        <w:t>.</w:t>
      </w:r>
      <w:proofErr w:type="gramEnd"/>
      <w:r w:rsidRPr="000A2E0F">
        <w:rPr>
          <w:rStyle w:val="aa"/>
          <w:lang w:val="ru-RU"/>
        </w:rPr>
        <w:t xml:space="preserve"> </w:t>
      </w:r>
      <w:r w:rsidR="00D540F4" w:rsidRPr="000A2E0F">
        <w:rPr>
          <w:rStyle w:val="aa"/>
          <w:lang w:val="ru-RU"/>
        </w:rPr>
        <w:t>(</w:t>
      </w:r>
      <w:proofErr w:type="gramStart"/>
      <w:r w:rsidR="00D540F4" w:rsidRPr="000A2E0F">
        <w:rPr>
          <w:rStyle w:val="aa"/>
          <w:lang w:val="ru-RU"/>
        </w:rPr>
        <w:t>с</w:t>
      </w:r>
      <w:proofErr w:type="gramEnd"/>
      <w:r w:rsidR="00D540F4" w:rsidRPr="000A2E0F">
        <w:rPr>
          <w:rStyle w:val="aa"/>
          <w:lang w:val="ru-RU"/>
        </w:rPr>
        <w:t>носка)</w:t>
      </w:r>
    </w:p>
    <w:p w14:paraId="644E006C" w14:textId="54EBE337" w:rsidR="000B6170" w:rsidRPr="000A2E0F" w:rsidRDefault="00972FA2" w:rsidP="000B6170">
      <w:pPr>
        <w:pStyle w:val="a8"/>
        <w:ind w:left="-142"/>
        <w:jc w:val="both"/>
        <w:rPr>
          <w:rStyle w:val="aa"/>
          <w:lang w:val="ru-RU"/>
        </w:rPr>
      </w:pPr>
      <w:r w:rsidRPr="000A2E0F">
        <w:rPr>
          <w:rStyle w:val="aa"/>
          <w:lang w:val="ru-RU"/>
        </w:rPr>
        <w:t>Для итоговой аттестации используется Комплект оценочной документации (КОД) № 1.2 по компетенции «</w:t>
      </w:r>
      <w:r w:rsidR="000F244D" w:rsidRPr="000A2E0F">
        <w:rPr>
          <w:rStyle w:val="aa"/>
          <w:lang w:val="ru-RU"/>
        </w:rPr>
        <w:t xml:space="preserve">Преподавание в младших классах», </w:t>
      </w:r>
      <w:r w:rsidR="000B6170" w:rsidRPr="000A2E0F">
        <w:rPr>
          <w:rStyle w:val="aa"/>
          <w:lang w:val="ru-RU"/>
        </w:rPr>
        <w:t xml:space="preserve">размещенный в Банке эталонных программ Академии Ворлдскиллс России. Баллы за выполнение заданий </w:t>
      </w:r>
      <w:r w:rsidR="00A05F08">
        <w:rPr>
          <w:rStyle w:val="aa"/>
          <w:lang w:val="ru-RU"/>
        </w:rPr>
        <w:t>квалификационн</w:t>
      </w:r>
      <w:r w:rsidR="000B6170" w:rsidRPr="000A2E0F">
        <w:rPr>
          <w:rStyle w:val="aa"/>
          <w:lang w:val="ru-RU"/>
        </w:rPr>
        <w:t>ого экзамена выставляются в соответствии со схемой начисления баллов, приведенной в КОД. Необходимо осуществить перевод полученного количества баллов в оценки «отлично», «хорошо», «удовлетворительно», «неудовлетворительно». Перевод баллов в оценку осуществляется в соответствии с таблицей:</w:t>
      </w:r>
    </w:p>
    <w:tbl>
      <w:tblPr>
        <w:tblStyle w:val="ab"/>
        <w:tblW w:w="0" w:type="auto"/>
        <w:tblInd w:w="-147" w:type="dxa"/>
        <w:tblLook w:val="04A0" w:firstRow="1" w:lastRow="0" w:firstColumn="1" w:lastColumn="0" w:noHBand="0" w:noVBand="1"/>
      </w:tblPr>
      <w:tblGrid>
        <w:gridCol w:w="5387"/>
        <w:gridCol w:w="1134"/>
        <w:gridCol w:w="992"/>
        <w:gridCol w:w="851"/>
        <w:gridCol w:w="1122"/>
      </w:tblGrid>
      <w:tr w:rsidR="000B6170" w:rsidRPr="000A2E0F" w14:paraId="420D6311" w14:textId="77777777" w:rsidTr="000A2E0F">
        <w:trPr>
          <w:trHeight w:val="347"/>
        </w:trPr>
        <w:tc>
          <w:tcPr>
            <w:tcW w:w="5387" w:type="dxa"/>
          </w:tcPr>
          <w:p w14:paraId="1F732254" w14:textId="77777777" w:rsidR="000B6170" w:rsidRPr="000A2E0F" w:rsidRDefault="000B6170" w:rsidP="00831B1A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0"/>
              <w:jc w:val="both"/>
              <w:rPr>
                <w:rStyle w:val="aa"/>
                <w:lang w:val="ru-RU"/>
              </w:rPr>
            </w:pPr>
            <w:r w:rsidRPr="000A2E0F">
              <w:rPr>
                <w:rStyle w:val="aa"/>
                <w:lang w:val="ru-RU"/>
              </w:rPr>
              <w:t>Оценка</w:t>
            </w:r>
          </w:p>
        </w:tc>
        <w:tc>
          <w:tcPr>
            <w:tcW w:w="1134" w:type="dxa"/>
            <w:vAlign w:val="center"/>
          </w:tcPr>
          <w:p w14:paraId="1EF8A3FE" w14:textId="77777777" w:rsidR="000B6170" w:rsidRPr="000A2E0F" w:rsidRDefault="000B6170" w:rsidP="00F4767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42"/>
              <w:jc w:val="center"/>
              <w:rPr>
                <w:rStyle w:val="aa"/>
                <w:lang w:val="ru-RU"/>
              </w:rPr>
            </w:pPr>
            <w:r w:rsidRPr="000A2E0F">
              <w:rPr>
                <w:rStyle w:val="aa"/>
                <w:lang w:val="ru-RU"/>
              </w:rPr>
              <w:t>«2»</w:t>
            </w:r>
          </w:p>
        </w:tc>
        <w:tc>
          <w:tcPr>
            <w:tcW w:w="992" w:type="dxa"/>
            <w:vAlign w:val="center"/>
          </w:tcPr>
          <w:p w14:paraId="43B818F2" w14:textId="77777777" w:rsidR="000B6170" w:rsidRPr="000A2E0F" w:rsidRDefault="000B6170" w:rsidP="00F4767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42"/>
              <w:jc w:val="center"/>
              <w:rPr>
                <w:rStyle w:val="aa"/>
                <w:lang w:val="ru-RU"/>
              </w:rPr>
            </w:pPr>
            <w:r w:rsidRPr="000A2E0F">
              <w:rPr>
                <w:rStyle w:val="aa"/>
                <w:lang w:val="ru-RU"/>
              </w:rPr>
              <w:t>«3»</w:t>
            </w:r>
          </w:p>
        </w:tc>
        <w:tc>
          <w:tcPr>
            <w:tcW w:w="851" w:type="dxa"/>
            <w:vAlign w:val="center"/>
          </w:tcPr>
          <w:p w14:paraId="08A1D54F" w14:textId="77777777" w:rsidR="000B6170" w:rsidRPr="000A2E0F" w:rsidRDefault="000B6170" w:rsidP="00F4767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42"/>
              <w:jc w:val="center"/>
              <w:rPr>
                <w:rStyle w:val="aa"/>
                <w:lang w:val="ru-RU"/>
              </w:rPr>
            </w:pPr>
            <w:r w:rsidRPr="000A2E0F">
              <w:rPr>
                <w:rStyle w:val="aa"/>
                <w:lang w:val="ru-RU"/>
              </w:rPr>
              <w:t>«4»</w:t>
            </w:r>
          </w:p>
        </w:tc>
        <w:tc>
          <w:tcPr>
            <w:tcW w:w="1122" w:type="dxa"/>
            <w:vAlign w:val="center"/>
          </w:tcPr>
          <w:p w14:paraId="4380DF90" w14:textId="77777777" w:rsidR="000B6170" w:rsidRPr="000A2E0F" w:rsidRDefault="000B6170" w:rsidP="00F4767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42"/>
              <w:jc w:val="center"/>
              <w:rPr>
                <w:rStyle w:val="aa"/>
                <w:lang w:val="ru-RU"/>
              </w:rPr>
            </w:pPr>
            <w:r w:rsidRPr="000A2E0F">
              <w:rPr>
                <w:rStyle w:val="aa"/>
                <w:lang w:val="ru-RU"/>
              </w:rPr>
              <w:t>«5»</w:t>
            </w:r>
          </w:p>
        </w:tc>
      </w:tr>
      <w:tr w:rsidR="000A2E0F" w:rsidRPr="00F47670" w14:paraId="0518A82C" w14:textId="77777777" w:rsidTr="000F77BF">
        <w:tc>
          <w:tcPr>
            <w:tcW w:w="5387" w:type="dxa"/>
          </w:tcPr>
          <w:p w14:paraId="169E4F28" w14:textId="697E9368" w:rsidR="000A2E0F" w:rsidRPr="000A2E0F" w:rsidRDefault="000A2E0F" w:rsidP="00831B1A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0"/>
              <w:jc w:val="both"/>
              <w:rPr>
                <w:rStyle w:val="aa"/>
                <w:lang w:val="ru-RU"/>
              </w:rPr>
            </w:pPr>
            <w:r w:rsidRPr="000A2E0F">
              <w:rPr>
                <w:rStyle w:val="aa"/>
                <w:lang w:val="ru-RU"/>
              </w:rPr>
              <w:t xml:space="preserve">Количество набранных баллов в рамках </w:t>
            </w:r>
            <w:proofErr w:type="gramStart"/>
            <w:r w:rsidR="00D9642F">
              <w:rPr>
                <w:rStyle w:val="aa"/>
                <w:lang w:val="ru-RU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4F6C0D" w14:textId="77777777" w:rsidR="000A2E0F" w:rsidRPr="000A2E0F" w:rsidRDefault="000A2E0F" w:rsidP="000A2E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2"/>
                <w:szCs w:val="22"/>
                <w:lang w:val="ru-RU"/>
              </w:rPr>
            </w:pPr>
            <w:r w:rsidRPr="000A2E0F">
              <w:rPr>
                <w:sz w:val="22"/>
                <w:szCs w:val="22"/>
                <w:lang w:val="ru-RU"/>
              </w:rPr>
              <w:t>0-</w:t>
            </w: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F1033E" w14:textId="77777777" w:rsidR="000A2E0F" w:rsidRPr="000A2E0F" w:rsidRDefault="000A2E0F" w:rsidP="000A2E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2"/>
                <w:szCs w:val="22"/>
                <w:lang w:val="ru-RU"/>
              </w:rPr>
            </w:pPr>
            <w:bookmarkStart w:id="1" w:name="bookmark=id.3dy6vkm" w:colFirst="0" w:colLast="0"/>
            <w:bookmarkEnd w:id="1"/>
            <w:r>
              <w:rPr>
                <w:sz w:val="22"/>
                <w:szCs w:val="22"/>
                <w:lang w:val="ru-RU"/>
              </w:rPr>
              <w:t>7</w:t>
            </w:r>
            <w:r w:rsidRPr="000A2E0F">
              <w:rPr>
                <w:sz w:val="22"/>
                <w:szCs w:val="22"/>
                <w:lang w:val="ru-RU"/>
              </w:rPr>
              <w:t>-1</w:t>
            </w: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16372A" w14:textId="77777777" w:rsidR="000A2E0F" w:rsidRPr="000A2E0F" w:rsidRDefault="000A2E0F" w:rsidP="000A2E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2"/>
                <w:szCs w:val="22"/>
                <w:lang w:val="ru-RU"/>
              </w:rPr>
            </w:pPr>
            <w:bookmarkStart w:id="2" w:name="bookmark=id.1t3h5sf" w:colFirst="0" w:colLast="0"/>
            <w:bookmarkEnd w:id="2"/>
            <w:r w:rsidRPr="000A2E0F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3</w:t>
            </w:r>
            <w:r w:rsidRPr="000A2E0F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4F37B4" w14:textId="77777777" w:rsidR="000A2E0F" w:rsidRPr="004F033B" w:rsidRDefault="000A2E0F" w:rsidP="000A2E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2"/>
                <w:szCs w:val="22"/>
                <w:lang w:val="ru-RU"/>
              </w:rPr>
            </w:pPr>
            <w:bookmarkStart w:id="3" w:name="bookmark=id.4d34og8" w:colFirst="0" w:colLast="0"/>
            <w:bookmarkEnd w:id="3"/>
            <w:r w:rsidRPr="000A2E0F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1</w:t>
            </w:r>
            <w:r w:rsidRPr="000A2E0F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ru-RU"/>
              </w:rPr>
              <w:t>3</w:t>
            </w:r>
            <w:r w:rsidRPr="000A2E0F">
              <w:rPr>
                <w:sz w:val="22"/>
                <w:szCs w:val="22"/>
                <w:lang w:val="ru-RU"/>
              </w:rPr>
              <w:t>0</w:t>
            </w:r>
          </w:p>
        </w:tc>
      </w:tr>
    </w:tbl>
    <w:p w14:paraId="1DF840CE" w14:textId="77777777" w:rsidR="001E64CC" w:rsidRPr="000B6170" w:rsidRDefault="001E64CC" w:rsidP="000B6170">
      <w:pPr>
        <w:jc w:val="both"/>
        <w:rPr>
          <w:rStyle w:val="aa"/>
          <w:lang w:val="ru-RU"/>
        </w:rPr>
      </w:pPr>
    </w:p>
    <w:p w14:paraId="57DAE7BD" w14:textId="77777777" w:rsidR="000A379D" w:rsidRDefault="000A379D">
      <w:pPr>
        <w:pStyle w:val="a8"/>
        <w:ind w:left="-142"/>
        <w:jc w:val="both"/>
        <w:rPr>
          <w:rStyle w:val="aa"/>
          <w:lang w:val="ru-RU"/>
        </w:rPr>
      </w:pPr>
    </w:p>
    <w:p w14:paraId="03F933C0" w14:textId="77777777" w:rsidR="000A379D" w:rsidRDefault="00972FA2">
      <w:pPr>
        <w:pStyle w:val="a8"/>
        <w:numPr>
          <w:ilvl w:val="0"/>
          <w:numId w:val="32"/>
        </w:numPr>
        <w:jc w:val="center"/>
        <w:rPr>
          <w:i/>
          <w:iCs/>
          <w:lang w:val="ru-RU"/>
        </w:rPr>
      </w:pPr>
      <w:r>
        <w:rPr>
          <w:rStyle w:val="aa"/>
          <w:b/>
          <w:bCs/>
          <w:lang w:val="ru-RU"/>
        </w:rPr>
        <w:t>Составители программы</w:t>
      </w:r>
    </w:p>
    <w:p w14:paraId="0A430A6B" w14:textId="77777777" w:rsidR="00F07E56" w:rsidRDefault="00F07E56">
      <w:pPr>
        <w:pStyle w:val="a9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07E56">
        <w:rPr>
          <w:rFonts w:ascii="Times New Roman" w:hAnsi="Times New Roman"/>
          <w:sz w:val="24"/>
          <w:szCs w:val="24"/>
        </w:rPr>
        <w:t>Лукин А.А., начальник проектно-методического управления Академия Ворлдскиллс Россия</w:t>
      </w:r>
    </w:p>
    <w:p w14:paraId="48F37127" w14:textId="77777777" w:rsidR="000A379D" w:rsidRDefault="00972FA2">
      <w:pPr>
        <w:pStyle w:val="a9"/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Яковлева Э.Н., менеджер компетенции «Преподавание в младших классах», к.ф.н., проректор по научной работе ГОУ ВО МО «Государственный гуманитарно-технологический университет»;</w:t>
      </w:r>
    </w:p>
    <w:p w14:paraId="3E48CD8B" w14:textId="77777777" w:rsidR="000A379D" w:rsidRDefault="00972FA2">
      <w:pPr>
        <w:pStyle w:val="a9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Воителева Г.В., заместитель Менеджера компетенции, сертифицированный эксперт </w:t>
      </w:r>
      <w:proofErr w:type="spellStart"/>
      <w:r>
        <w:rPr>
          <w:rFonts w:ascii="Times New Roman" w:hAnsi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к.пед.н</w:t>
      </w:r>
      <w:proofErr w:type="spellEnd"/>
      <w:r>
        <w:rPr>
          <w:rFonts w:ascii="Times New Roman" w:hAnsi="Times New Roman"/>
          <w:sz w:val="24"/>
          <w:szCs w:val="24"/>
        </w:rPr>
        <w:t>., доцент кафедры теории и методики начального образования ГОУ ВО МО «Государственный гуманитарно-технологический университет»;</w:t>
      </w:r>
    </w:p>
    <w:p w14:paraId="0A022850" w14:textId="77777777" w:rsidR="000A379D" w:rsidRDefault="00972FA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Дружинина Н.Н., сертифицированный эксперт </w:t>
      </w:r>
      <w:proofErr w:type="spellStart"/>
      <w:r>
        <w:rPr>
          <w:rFonts w:ascii="Times New Roman" w:hAnsi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к.пед.н</w:t>
      </w:r>
      <w:proofErr w:type="spellEnd"/>
      <w:r>
        <w:rPr>
          <w:rFonts w:ascii="Times New Roman" w:hAnsi="Times New Roman"/>
          <w:sz w:val="24"/>
          <w:szCs w:val="24"/>
        </w:rPr>
        <w:t>., преподаватель Ногинского филиала МГОУ;</w:t>
      </w:r>
    </w:p>
    <w:p w14:paraId="0FD13E3C" w14:textId="77777777" w:rsidR="00514342" w:rsidRDefault="00972FA2" w:rsidP="00F07E5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94D4DF9" w14:textId="77777777" w:rsidR="000B6170" w:rsidRDefault="000B6170" w:rsidP="00514342">
      <w:pPr>
        <w:pStyle w:val="a9"/>
        <w:rPr>
          <w:rFonts w:ascii="Times New Roman" w:hAnsi="Times New Roman"/>
          <w:sz w:val="24"/>
          <w:szCs w:val="24"/>
        </w:rPr>
      </w:pPr>
    </w:p>
    <w:p w14:paraId="55B542EA" w14:textId="77777777" w:rsidR="000B6170" w:rsidRDefault="000B6170" w:rsidP="00514342">
      <w:pPr>
        <w:pStyle w:val="a9"/>
        <w:rPr>
          <w:rFonts w:ascii="Times New Roman" w:hAnsi="Times New Roman"/>
          <w:sz w:val="24"/>
          <w:szCs w:val="24"/>
        </w:rPr>
      </w:pPr>
    </w:p>
    <w:p w14:paraId="25D4F5B5" w14:textId="77777777" w:rsidR="000B6170" w:rsidRDefault="000B6170" w:rsidP="00514342">
      <w:pPr>
        <w:pStyle w:val="a9"/>
        <w:rPr>
          <w:rFonts w:ascii="Times New Roman" w:hAnsi="Times New Roman"/>
          <w:sz w:val="24"/>
          <w:szCs w:val="24"/>
        </w:rPr>
      </w:pPr>
    </w:p>
    <w:p w14:paraId="75E2ED67" w14:textId="77777777" w:rsidR="000B6170" w:rsidRDefault="000B6170" w:rsidP="00514342">
      <w:pPr>
        <w:pStyle w:val="a9"/>
        <w:rPr>
          <w:rFonts w:ascii="Times New Roman" w:hAnsi="Times New Roman"/>
          <w:sz w:val="24"/>
          <w:szCs w:val="24"/>
        </w:rPr>
      </w:pPr>
    </w:p>
    <w:p w14:paraId="1DBA81A8" w14:textId="77777777" w:rsidR="000B6170" w:rsidRDefault="000B6170" w:rsidP="00514342">
      <w:pPr>
        <w:pStyle w:val="a9"/>
        <w:rPr>
          <w:rFonts w:ascii="Times New Roman" w:hAnsi="Times New Roman"/>
          <w:sz w:val="24"/>
          <w:szCs w:val="24"/>
        </w:rPr>
      </w:pPr>
    </w:p>
    <w:p w14:paraId="170CB99D" w14:textId="77777777" w:rsidR="000B6170" w:rsidRDefault="000B6170" w:rsidP="00514342">
      <w:pPr>
        <w:pStyle w:val="a9"/>
        <w:rPr>
          <w:rFonts w:ascii="Times New Roman" w:hAnsi="Times New Roman"/>
          <w:sz w:val="24"/>
          <w:szCs w:val="24"/>
        </w:rPr>
      </w:pPr>
    </w:p>
    <w:p w14:paraId="5E397C9F" w14:textId="77777777" w:rsidR="000B6170" w:rsidRDefault="000B6170" w:rsidP="00514342">
      <w:pPr>
        <w:pStyle w:val="a9"/>
        <w:rPr>
          <w:rFonts w:ascii="Times New Roman" w:hAnsi="Times New Roman"/>
          <w:sz w:val="24"/>
          <w:szCs w:val="24"/>
        </w:rPr>
      </w:pPr>
    </w:p>
    <w:p w14:paraId="5E6ECFA1" w14:textId="77777777" w:rsidR="000B6170" w:rsidRDefault="000B6170" w:rsidP="00514342">
      <w:pPr>
        <w:pStyle w:val="a9"/>
        <w:rPr>
          <w:rFonts w:ascii="Times New Roman" w:hAnsi="Times New Roman"/>
          <w:sz w:val="24"/>
          <w:szCs w:val="24"/>
        </w:rPr>
      </w:pPr>
    </w:p>
    <w:p w14:paraId="5C203498" w14:textId="77777777" w:rsidR="000B6170" w:rsidRDefault="000B6170" w:rsidP="00514342">
      <w:pPr>
        <w:pStyle w:val="a9"/>
        <w:rPr>
          <w:rFonts w:ascii="Times New Roman" w:hAnsi="Times New Roman"/>
          <w:sz w:val="24"/>
          <w:szCs w:val="24"/>
        </w:rPr>
      </w:pPr>
    </w:p>
    <w:p w14:paraId="5A8E94A4" w14:textId="77777777" w:rsidR="000B6170" w:rsidRDefault="000B6170" w:rsidP="00514342">
      <w:pPr>
        <w:pStyle w:val="a9"/>
        <w:rPr>
          <w:rFonts w:ascii="Times New Roman" w:hAnsi="Times New Roman"/>
          <w:sz w:val="24"/>
          <w:szCs w:val="24"/>
        </w:rPr>
      </w:pPr>
    </w:p>
    <w:p w14:paraId="2AE94739" w14:textId="77777777" w:rsidR="000B6170" w:rsidRDefault="000B6170" w:rsidP="00514342">
      <w:pPr>
        <w:pStyle w:val="a9"/>
        <w:rPr>
          <w:rFonts w:ascii="Times New Roman" w:hAnsi="Times New Roman"/>
          <w:sz w:val="24"/>
          <w:szCs w:val="24"/>
        </w:rPr>
      </w:pPr>
    </w:p>
    <w:p w14:paraId="525E21E9" w14:textId="77777777" w:rsidR="000B6170" w:rsidRDefault="000B6170" w:rsidP="00514342">
      <w:pPr>
        <w:pStyle w:val="a9"/>
        <w:rPr>
          <w:rFonts w:ascii="Times New Roman" w:hAnsi="Times New Roman"/>
          <w:sz w:val="24"/>
          <w:szCs w:val="24"/>
        </w:rPr>
      </w:pPr>
    </w:p>
    <w:p w14:paraId="0047B713" w14:textId="77777777" w:rsidR="000B6170" w:rsidRDefault="000B6170" w:rsidP="00514342">
      <w:pPr>
        <w:pStyle w:val="a9"/>
        <w:rPr>
          <w:rFonts w:ascii="Times New Roman" w:hAnsi="Times New Roman"/>
          <w:sz w:val="24"/>
          <w:szCs w:val="24"/>
        </w:rPr>
      </w:pPr>
    </w:p>
    <w:p w14:paraId="5A46F5B2" w14:textId="77777777" w:rsidR="000B6170" w:rsidRDefault="000B6170" w:rsidP="00514342">
      <w:pPr>
        <w:pStyle w:val="a9"/>
        <w:rPr>
          <w:rFonts w:ascii="Times New Roman" w:hAnsi="Times New Roman"/>
          <w:sz w:val="24"/>
          <w:szCs w:val="24"/>
        </w:rPr>
      </w:pPr>
    </w:p>
    <w:p w14:paraId="6F4C846E" w14:textId="77777777" w:rsidR="000B6170" w:rsidRDefault="000B6170" w:rsidP="00514342">
      <w:pPr>
        <w:pStyle w:val="a9"/>
        <w:rPr>
          <w:rFonts w:ascii="Times New Roman" w:hAnsi="Times New Roman"/>
          <w:sz w:val="24"/>
          <w:szCs w:val="24"/>
        </w:rPr>
      </w:pPr>
    </w:p>
    <w:p w14:paraId="65816539" w14:textId="77777777" w:rsidR="000B6170" w:rsidRDefault="000B6170" w:rsidP="00514342">
      <w:pPr>
        <w:pStyle w:val="a9"/>
        <w:rPr>
          <w:rFonts w:ascii="Times New Roman" w:hAnsi="Times New Roman"/>
          <w:sz w:val="24"/>
          <w:szCs w:val="24"/>
        </w:rPr>
      </w:pPr>
    </w:p>
    <w:p w14:paraId="30151FE3" w14:textId="77777777" w:rsidR="000B6170" w:rsidRDefault="000B6170" w:rsidP="00514342">
      <w:pPr>
        <w:pStyle w:val="a9"/>
        <w:rPr>
          <w:rFonts w:ascii="Times New Roman" w:hAnsi="Times New Roman"/>
          <w:sz w:val="24"/>
          <w:szCs w:val="24"/>
        </w:rPr>
      </w:pPr>
    </w:p>
    <w:p w14:paraId="35751BAF" w14:textId="77777777" w:rsidR="000B6170" w:rsidRDefault="000B6170" w:rsidP="00514342">
      <w:pPr>
        <w:pStyle w:val="a9"/>
        <w:rPr>
          <w:rFonts w:ascii="Times New Roman" w:hAnsi="Times New Roman"/>
          <w:sz w:val="24"/>
          <w:szCs w:val="24"/>
        </w:rPr>
      </w:pPr>
    </w:p>
    <w:p w14:paraId="68B3E8B4" w14:textId="77777777" w:rsidR="000B6170" w:rsidRDefault="000B6170" w:rsidP="00514342">
      <w:pPr>
        <w:pStyle w:val="a9"/>
        <w:rPr>
          <w:rFonts w:ascii="Times New Roman" w:hAnsi="Times New Roman"/>
          <w:sz w:val="24"/>
          <w:szCs w:val="24"/>
        </w:rPr>
      </w:pPr>
    </w:p>
    <w:p w14:paraId="58F34351" w14:textId="77777777" w:rsidR="000B6170" w:rsidRDefault="000B6170" w:rsidP="00514342">
      <w:pPr>
        <w:pStyle w:val="a9"/>
        <w:rPr>
          <w:rFonts w:ascii="Times New Roman" w:hAnsi="Times New Roman"/>
          <w:sz w:val="24"/>
          <w:szCs w:val="24"/>
        </w:rPr>
      </w:pPr>
    </w:p>
    <w:p w14:paraId="076A52EB" w14:textId="77777777" w:rsidR="000B6170" w:rsidRDefault="000B6170" w:rsidP="00514342">
      <w:pPr>
        <w:pStyle w:val="a9"/>
        <w:rPr>
          <w:rFonts w:ascii="Times New Roman" w:hAnsi="Times New Roman"/>
          <w:sz w:val="24"/>
          <w:szCs w:val="24"/>
        </w:rPr>
      </w:pPr>
    </w:p>
    <w:p w14:paraId="14FBC8B5" w14:textId="77777777" w:rsidR="000B6170" w:rsidRDefault="000B6170" w:rsidP="00514342">
      <w:pPr>
        <w:pStyle w:val="a9"/>
        <w:rPr>
          <w:rFonts w:ascii="Times New Roman" w:hAnsi="Times New Roman"/>
          <w:sz w:val="24"/>
          <w:szCs w:val="24"/>
        </w:rPr>
      </w:pPr>
    </w:p>
    <w:p w14:paraId="1A4F783C" w14:textId="77777777" w:rsidR="000B6170" w:rsidRDefault="000B6170" w:rsidP="00514342">
      <w:pPr>
        <w:pStyle w:val="a9"/>
        <w:rPr>
          <w:rFonts w:ascii="Times New Roman" w:hAnsi="Times New Roman"/>
          <w:sz w:val="24"/>
          <w:szCs w:val="24"/>
        </w:rPr>
      </w:pPr>
    </w:p>
    <w:p w14:paraId="75C45D47" w14:textId="77777777" w:rsidR="000B6170" w:rsidRDefault="000B6170" w:rsidP="00514342">
      <w:pPr>
        <w:pStyle w:val="a9"/>
        <w:rPr>
          <w:rFonts w:ascii="Times New Roman" w:hAnsi="Times New Roman"/>
          <w:sz w:val="24"/>
          <w:szCs w:val="24"/>
        </w:rPr>
      </w:pPr>
    </w:p>
    <w:p w14:paraId="093B5193" w14:textId="77777777" w:rsidR="000B6170" w:rsidRDefault="000B6170" w:rsidP="00514342">
      <w:pPr>
        <w:pStyle w:val="a9"/>
        <w:rPr>
          <w:rFonts w:ascii="Times New Roman" w:hAnsi="Times New Roman"/>
          <w:sz w:val="24"/>
          <w:szCs w:val="24"/>
        </w:rPr>
      </w:pPr>
    </w:p>
    <w:p w14:paraId="43B533B8" w14:textId="77777777" w:rsidR="000B6170" w:rsidRDefault="000B6170" w:rsidP="00514342">
      <w:pPr>
        <w:pStyle w:val="a9"/>
        <w:rPr>
          <w:rFonts w:ascii="Times New Roman" w:hAnsi="Times New Roman"/>
          <w:sz w:val="24"/>
          <w:szCs w:val="24"/>
        </w:rPr>
      </w:pPr>
    </w:p>
    <w:p w14:paraId="198DDFFB" w14:textId="77777777" w:rsidR="000B6170" w:rsidRDefault="000B6170" w:rsidP="00514342">
      <w:pPr>
        <w:pStyle w:val="a9"/>
        <w:rPr>
          <w:rFonts w:ascii="Times New Roman" w:hAnsi="Times New Roman"/>
          <w:sz w:val="24"/>
          <w:szCs w:val="24"/>
        </w:rPr>
      </w:pPr>
    </w:p>
    <w:p w14:paraId="72D65442" w14:textId="77777777" w:rsidR="000B6170" w:rsidRDefault="000B6170" w:rsidP="00514342">
      <w:pPr>
        <w:pStyle w:val="a9"/>
        <w:rPr>
          <w:rFonts w:ascii="Times New Roman" w:hAnsi="Times New Roman"/>
          <w:sz w:val="24"/>
          <w:szCs w:val="24"/>
        </w:rPr>
      </w:pPr>
    </w:p>
    <w:p w14:paraId="236B4B09" w14:textId="77777777" w:rsidR="000B6170" w:rsidRDefault="000B6170" w:rsidP="00514342">
      <w:pPr>
        <w:pStyle w:val="a9"/>
        <w:rPr>
          <w:rFonts w:ascii="Times New Roman" w:hAnsi="Times New Roman"/>
          <w:sz w:val="24"/>
          <w:szCs w:val="24"/>
        </w:rPr>
      </w:pPr>
    </w:p>
    <w:p w14:paraId="662A50D7" w14:textId="77777777" w:rsidR="000B6170" w:rsidRDefault="000B6170" w:rsidP="00514342">
      <w:pPr>
        <w:pStyle w:val="a9"/>
        <w:rPr>
          <w:rFonts w:ascii="Times New Roman" w:hAnsi="Times New Roman"/>
          <w:sz w:val="24"/>
          <w:szCs w:val="24"/>
        </w:rPr>
      </w:pPr>
    </w:p>
    <w:p w14:paraId="006C2745" w14:textId="77777777" w:rsidR="000B6170" w:rsidRDefault="000B6170" w:rsidP="00514342">
      <w:pPr>
        <w:pStyle w:val="a9"/>
        <w:rPr>
          <w:rFonts w:ascii="Times New Roman" w:hAnsi="Times New Roman"/>
          <w:sz w:val="24"/>
          <w:szCs w:val="24"/>
        </w:rPr>
      </w:pPr>
    </w:p>
    <w:p w14:paraId="502B2967" w14:textId="77777777" w:rsidR="000B6170" w:rsidRDefault="000B6170" w:rsidP="00514342">
      <w:pPr>
        <w:pStyle w:val="a9"/>
        <w:rPr>
          <w:rFonts w:ascii="Times New Roman" w:hAnsi="Times New Roman"/>
          <w:sz w:val="24"/>
          <w:szCs w:val="24"/>
        </w:rPr>
      </w:pPr>
    </w:p>
    <w:p w14:paraId="22E03C1F" w14:textId="77777777" w:rsidR="000B6170" w:rsidRDefault="000B6170" w:rsidP="00514342">
      <w:pPr>
        <w:pStyle w:val="a9"/>
        <w:rPr>
          <w:rFonts w:ascii="Times New Roman" w:hAnsi="Times New Roman"/>
          <w:sz w:val="24"/>
          <w:szCs w:val="24"/>
        </w:rPr>
      </w:pPr>
    </w:p>
    <w:p w14:paraId="0F6F3F31" w14:textId="77777777" w:rsidR="000B6170" w:rsidRDefault="000B6170" w:rsidP="00514342">
      <w:pPr>
        <w:pStyle w:val="a9"/>
        <w:rPr>
          <w:rFonts w:ascii="Times New Roman" w:hAnsi="Times New Roman"/>
          <w:sz w:val="24"/>
          <w:szCs w:val="24"/>
        </w:rPr>
      </w:pPr>
    </w:p>
    <w:p w14:paraId="39D7EAAE" w14:textId="77777777" w:rsidR="000B6170" w:rsidRDefault="000B6170" w:rsidP="00514342">
      <w:pPr>
        <w:pStyle w:val="a9"/>
        <w:rPr>
          <w:rFonts w:ascii="Times New Roman" w:hAnsi="Times New Roman"/>
          <w:sz w:val="24"/>
          <w:szCs w:val="24"/>
        </w:rPr>
      </w:pPr>
    </w:p>
    <w:p w14:paraId="2B52F1AD" w14:textId="77777777" w:rsidR="000B6170" w:rsidRDefault="000B6170" w:rsidP="00514342">
      <w:pPr>
        <w:pStyle w:val="a9"/>
        <w:rPr>
          <w:rFonts w:ascii="Times New Roman" w:hAnsi="Times New Roman"/>
          <w:sz w:val="24"/>
          <w:szCs w:val="24"/>
        </w:rPr>
      </w:pPr>
    </w:p>
    <w:p w14:paraId="280E32DF" w14:textId="77777777" w:rsidR="000B6170" w:rsidRDefault="000B6170" w:rsidP="00514342">
      <w:pPr>
        <w:pStyle w:val="a9"/>
        <w:rPr>
          <w:rFonts w:ascii="Times New Roman" w:hAnsi="Times New Roman"/>
          <w:sz w:val="24"/>
          <w:szCs w:val="24"/>
        </w:rPr>
      </w:pPr>
    </w:p>
    <w:p w14:paraId="43C25141" w14:textId="77777777" w:rsidR="000B6170" w:rsidRDefault="000B6170" w:rsidP="00514342">
      <w:pPr>
        <w:pStyle w:val="a9"/>
        <w:rPr>
          <w:rFonts w:ascii="Times New Roman" w:hAnsi="Times New Roman"/>
          <w:sz w:val="24"/>
          <w:szCs w:val="24"/>
        </w:rPr>
      </w:pPr>
    </w:p>
    <w:p w14:paraId="10B405F4" w14:textId="77777777" w:rsidR="000B6170" w:rsidRDefault="000B6170" w:rsidP="00514342">
      <w:pPr>
        <w:pStyle w:val="a9"/>
        <w:rPr>
          <w:rFonts w:ascii="Times New Roman" w:hAnsi="Times New Roman"/>
          <w:sz w:val="24"/>
          <w:szCs w:val="24"/>
        </w:rPr>
      </w:pPr>
    </w:p>
    <w:p w14:paraId="65552539" w14:textId="77777777" w:rsidR="000B6170" w:rsidRDefault="000B6170" w:rsidP="00514342">
      <w:pPr>
        <w:pStyle w:val="a9"/>
        <w:rPr>
          <w:rFonts w:ascii="Times New Roman" w:hAnsi="Times New Roman"/>
          <w:sz w:val="24"/>
          <w:szCs w:val="24"/>
        </w:rPr>
      </w:pPr>
    </w:p>
    <w:p w14:paraId="0E81F5C5" w14:textId="77777777" w:rsidR="000B6170" w:rsidRDefault="000B6170" w:rsidP="00514342">
      <w:pPr>
        <w:pStyle w:val="a9"/>
        <w:rPr>
          <w:rFonts w:ascii="Times New Roman" w:hAnsi="Times New Roman"/>
          <w:sz w:val="24"/>
          <w:szCs w:val="24"/>
        </w:rPr>
      </w:pPr>
    </w:p>
    <w:p w14:paraId="2ABE35EC" w14:textId="77777777" w:rsidR="000B6170" w:rsidRDefault="000B6170" w:rsidP="00514342">
      <w:pPr>
        <w:pStyle w:val="a9"/>
        <w:rPr>
          <w:rFonts w:ascii="Times New Roman" w:hAnsi="Times New Roman"/>
          <w:sz w:val="24"/>
          <w:szCs w:val="24"/>
        </w:rPr>
      </w:pPr>
    </w:p>
    <w:p w14:paraId="5E2770C8" w14:textId="77777777" w:rsidR="00F8778D" w:rsidRDefault="00F8778D" w:rsidP="00514342">
      <w:pPr>
        <w:pStyle w:val="a9"/>
        <w:rPr>
          <w:rFonts w:ascii="Times New Roman" w:hAnsi="Times New Roman"/>
          <w:sz w:val="24"/>
          <w:szCs w:val="24"/>
        </w:rPr>
      </w:pPr>
    </w:p>
    <w:p w14:paraId="2A1E7E87" w14:textId="77777777" w:rsidR="00F8778D" w:rsidRDefault="00F8778D" w:rsidP="00514342">
      <w:pPr>
        <w:pStyle w:val="a9"/>
        <w:rPr>
          <w:rFonts w:ascii="Times New Roman" w:hAnsi="Times New Roman"/>
          <w:sz w:val="24"/>
          <w:szCs w:val="24"/>
        </w:rPr>
      </w:pPr>
    </w:p>
    <w:p w14:paraId="6EE8BAA9" w14:textId="77777777" w:rsidR="000B6170" w:rsidRDefault="000B6170" w:rsidP="00514342">
      <w:pPr>
        <w:pStyle w:val="a9"/>
        <w:rPr>
          <w:rFonts w:ascii="Times New Roman" w:hAnsi="Times New Roman"/>
          <w:sz w:val="24"/>
          <w:szCs w:val="24"/>
        </w:rPr>
      </w:pPr>
    </w:p>
    <w:p w14:paraId="714DD961" w14:textId="77777777" w:rsidR="009A7E38" w:rsidRPr="000B6170" w:rsidRDefault="00514342" w:rsidP="00514342">
      <w:pPr>
        <w:pStyle w:val="a9"/>
        <w:rPr>
          <w:rFonts w:ascii="Times New Roman" w:hAnsi="Times New Roman" w:cs="Times New Roman"/>
        </w:rPr>
      </w:pPr>
      <w:r w:rsidRPr="000B61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A7E38" w:rsidRPr="000B6170">
        <w:rPr>
          <w:rFonts w:ascii="Times New Roman" w:hAnsi="Times New Roman" w:cs="Times New Roman"/>
        </w:rPr>
        <w:t xml:space="preserve">Приложение к дополнительной профессиональной </w:t>
      </w:r>
    </w:p>
    <w:p w14:paraId="52996555" w14:textId="77777777" w:rsidR="009A7E38" w:rsidRPr="000B6170" w:rsidRDefault="009A7E38" w:rsidP="009A7E38">
      <w:pPr>
        <w:pStyle w:val="a9"/>
        <w:jc w:val="right"/>
        <w:rPr>
          <w:rFonts w:ascii="Times New Roman" w:hAnsi="Times New Roman" w:cs="Times New Roman"/>
        </w:rPr>
      </w:pPr>
      <w:r w:rsidRPr="000B6170">
        <w:rPr>
          <w:rFonts w:ascii="Times New Roman" w:hAnsi="Times New Roman" w:cs="Times New Roman"/>
        </w:rPr>
        <w:t>программе повышения квалификации</w:t>
      </w:r>
    </w:p>
    <w:p w14:paraId="61D15AE6" w14:textId="77777777" w:rsidR="00D27F51" w:rsidRPr="000B6170" w:rsidRDefault="00D27F51" w:rsidP="009A7E38">
      <w:pPr>
        <w:pStyle w:val="a9"/>
        <w:jc w:val="right"/>
        <w:rPr>
          <w:rFonts w:ascii="Times New Roman" w:hAnsi="Times New Roman" w:cs="Times New Roman"/>
        </w:rPr>
      </w:pPr>
      <w:r w:rsidRPr="000B6170">
        <w:rPr>
          <w:rFonts w:ascii="Times New Roman" w:hAnsi="Times New Roman" w:cs="Times New Roman"/>
        </w:rPr>
        <w:t>«Интерактивные технологии и робототехника во внеурочной деятельности младших школьников (с учетом стандарта Ворлдскиллс по компетенции «Преподавание в младших классах»)»</w:t>
      </w:r>
    </w:p>
    <w:p w14:paraId="37990E69" w14:textId="77777777" w:rsidR="00D27F51" w:rsidRPr="000B6170" w:rsidRDefault="00D27F51" w:rsidP="00D27F51">
      <w:pPr>
        <w:pStyle w:val="a9"/>
        <w:jc w:val="center"/>
        <w:rPr>
          <w:rFonts w:ascii="Times New Roman" w:hAnsi="Times New Roman" w:cs="Times New Roman"/>
        </w:rPr>
      </w:pPr>
    </w:p>
    <w:p w14:paraId="05CA985B" w14:textId="77777777" w:rsidR="00D27F51" w:rsidRPr="000B6170" w:rsidRDefault="00D27F51" w:rsidP="00D27F51">
      <w:pPr>
        <w:pStyle w:val="a9"/>
        <w:jc w:val="center"/>
        <w:rPr>
          <w:rFonts w:ascii="Times New Roman" w:hAnsi="Times New Roman" w:cs="Times New Roman"/>
        </w:rPr>
      </w:pPr>
    </w:p>
    <w:p w14:paraId="4843961A" w14:textId="77777777" w:rsidR="00D27F51" w:rsidRPr="000B6170" w:rsidRDefault="00D27F51" w:rsidP="00D27F51">
      <w:pPr>
        <w:pStyle w:val="a9"/>
        <w:jc w:val="center"/>
        <w:rPr>
          <w:rFonts w:ascii="Times New Roman" w:hAnsi="Times New Roman" w:cs="Times New Roman"/>
        </w:rPr>
      </w:pPr>
      <w:r w:rsidRPr="000B6170">
        <w:rPr>
          <w:rFonts w:ascii="Times New Roman" w:hAnsi="Times New Roman" w:cs="Times New Roman"/>
        </w:rPr>
        <w:t>Материально – техническое оснащение рабочих места преподавателя программы:</w:t>
      </w:r>
    </w:p>
    <w:tbl>
      <w:tblPr>
        <w:tblStyle w:val="TableNormal"/>
        <w:tblW w:w="11057" w:type="dxa"/>
        <w:tblInd w:w="-128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06"/>
        <w:gridCol w:w="1984"/>
        <w:gridCol w:w="1781"/>
        <w:gridCol w:w="1984"/>
        <w:gridCol w:w="3402"/>
      </w:tblGrid>
      <w:tr w:rsidR="0064447F" w:rsidRPr="00D9642F" w14:paraId="54DE7D1D" w14:textId="77777777" w:rsidTr="0064447F">
        <w:trPr>
          <w:trHeight w:val="61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24261" w14:textId="77777777" w:rsidR="0064447F" w:rsidRPr="000B6170" w:rsidRDefault="0064447F" w:rsidP="00D27F51">
            <w:pPr>
              <w:ind w:right="277"/>
              <w:jc w:val="center"/>
              <w:rPr>
                <w:rFonts w:cs="Times New Roman"/>
              </w:rPr>
            </w:pPr>
            <w:r w:rsidRPr="000B6170">
              <w:rPr>
                <w:rFonts w:cs="Times New Roman"/>
                <w:lang w:val="ru-RU"/>
              </w:rPr>
              <w:t>Вид занятий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96265" w14:textId="77777777" w:rsidR="0064447F" w:rsidRPr="000B6170" w:rsidRDefault="0064447F" w:rsidP="00D27F51">
            <w:pPr>
              <w:ind w:right="277"/>
              <w:jc w:val="center"/>
              <w:rPr>
                <w:rFonts w:cs="Times New Roman"/>
              </w:rPr>
            </w:pPr>
            <w:r w:rsidRPr="000B6170">
              <w:rPr>
                <w:rFonts w:cs="Times New Roman"/>
                <w:lang w:val="ru-RU"/>
              </w:rPr>
              <w:t>Наименование помещений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0B0C2" w14:textId="77777777" w:rsidR="0064447F" w:rsidRPr="000B6170" w:rsidRDefault="0064447F" w:rsidP="00D27F51">
            <w:pPr>
              <w:ind w:right="277"/>
              <w:jc w:val="center"/>
              <w:rPr>
                <w:rFonts w:cs="Times New Roman"/>
              </w:rPr>
            </w:pPr>
            <w:r w:rsidRPr="000B6170">
              <w:rPr>
                <w:rFonts w:cs="Times New Roman"/>
                <w:lang w:val="ru-RU"/>
              </w:rPr>
              <w:t>Наименование оборудования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C3E3" w14:textId="77777777" w:rsidR="0064447F" w:rsidRPr="000B6170" w:rsidRDefault="0064447F" w:rsidP="00D27F51">
            <w:pPr>
              <w:ind w:right="277"/>
              <w:jc w:val="center"/>
              <w:rPr>
                <w:rFonts w:cs="Times New Roman"/>
                <w:lang w:val="ru-RU"/>
              </w:rPr>
            </w:pPr>
            <w:r w:rsidRPr="000B6170">
              <w:rPr>
                <w:rFonts w:cs="Times New Roman"/>
                <w:lang w:val="ru-RU"/>
              </w:rPr>
              <w:t xml:space="preserve"> Количество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CB43" w14:textId="77777777" w:rsidR="0064447F" w:rsidRPr="000B6170" w:rsidRDefault="0064447F" w:rsidP="00D27F51">
            <w:pPr>
              <w:ind w:right="277"/>
              <w:jc w:val="center"/>
              <w:rPr>
                <w:rFonts w:cs="Times New Roman"/>
                <w:lang w:val="ru-RU"/>
              </w:rPr>
            </w:pPr>
            <w:r w:rsidRPr="000B6170">
              <w:rPr>
                <w:rFonts w:cs="Times New Roman"/>
                <w:lang w:val="ru-RU"/>
              </w:rPr>
              <w:t>Технические характеристики, другие комментарии (при необходимости)</w:t>
            </w:r>
          </w:p>
        </w:tc>
      </w:tr>
      <w:tr w:rsidR="0064447F" w:rsidRPr="000B6170" w14:paraId="0F2B597B" w14:textId="77777777" w:rsidTr="0064447F">
        <w:trPr>
          <w:trHeight w:val="31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2AF14" w14:textId="77777777" w:rsidR="0064447F" w:rsidRPr="000B6170" w:rsidRDefault="0064447F" w:rsidP="00D27F51">
            <w:pPr>
              <w:ind w:right="277"/>
              <w:jc w:val="center"/>
              <w:rPr>
                <w:rFonts w:cs="Times New Roman"/>
              </w:rPr>
            </w:pPr>
            <w:r w:rsidRPr="000B6170">
              <w:rPr>
                <w:rFonts w:cs="Times New Roman"/>
                <w:i/>
                <w:iCs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38189" w14:textId="77777777" w:rsidR="0064447F" w:rsidRPr="000B6170" w:rsidRDefault="0064447F" w:rsidP="00D27F51">
            <w:pPr>
              <w:ind w:right="277"/>
              <w:jc w:val="center"/>
              <w:rPr>
                <w:rFonts w:cs="Times New Roman"/>
              </w:rPr>
            </w:pPr>
            <w:r w:rsidRPr="000B6170">
              <w:rPr>
                <w:rFonts w:cs="Times New Roman"/>
                <w:i/>
                <w:iCs/>
                <w:lang w:val="ru-RU"/>
              </w:rPr>
              <w:t>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D3492" w14:textId="77777777" w:rsidR="0064447F" w:rsidRPr="000B6170" w:rsidRDefault="0064447F" w:rsidP="00D27F51">
            <w:pPr>
              <w:ind w:right="277"/>
              <w:jc w:val="center"/>
              <w:rPr>
                <w:rFonts w:cs="Times New Roman"/>
              </w:rPr>
            </w:pPr>
            <w:r w:rsidRPr="000B6170">
              <w:rPr>
                <w:rFonts w:cs="Times New Roman"/>
                <w:i/>
                <w:iCs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89AD" w14:textId="77777777" w:rsidR="0064447F" w:rsidRPr="000B6170" w:rsidRDefault="0064447F" w:rsidP="0064447F">
            <w:pPr>
              <w:ind w:right="3195"/>
              <w:rPr>
                <w:rFonts w:cs="Times New Roman"/>
                <w:i/>
                <w:iCs/>
                <w:lang w:val="ru-RU"/>
              </w:rPr>
            </w:pPr>
            <w:r w:rsidRPr="000B6170">
              <w:rPr>
                <w:rFonts w:cs="Times New Roman"/>
                <w:i/>
                <w:iCs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7402" w14:textId="77777777" w:rsidR="0064447F" w:rsidRPr="000B6170" w:rsidRDefault="0064447F" w:rsidP="0064447F">
            <w:pPr>
              <w:ind w:right="3195"/>
              <w:jc w:val="center"/>
              <w:rPr>
                <w:rFonts w:cs="Times New Roman"/>
                <w:i/>
                <w:iCs/>
                <w:lang w:val="ru-RU"/>
              </w:rPr>
            </w:pPr>
            <w:r w:rsidRPr="000B6170">
              <w:rPr>
                <w:rFonts w:cs="Times New Roman"/>
                <w:i/>
                <w:iCs/>
                <w:lang w:val="ru-RU"/>
              </w:rPr>
              <w:t>5</w:t>
            </w:r>
          </w:p>
        </w:tc>
      </w:tr>
      <w:tr w:rsidR="0064447F" w:rsidRPr="000B6170" w14:paraId="4A197F24" w14:textId="77777777" w:rsidTr="0064447F">
        <w:trPr>
          <w:trHeight w:val="61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4749D" w14:textId="77777777" w:rsidR="0064447F" w:rsidRPr="000B6170" w:rsidRDefault="0064447F" w:rsidP="00D27F51">
            <w:pPr>
              <w:ind w:right="277"/>
              <w:rPr>
                <w:rFonts w:cs="Times New Roman"/>
                <w:lang w:val="ru-RU"/>
              </w:rPr>
            </w:pPr>
            <w:r w:rsidRPr="000B6170">
              <w:rPr>
                <w:rFonts w:cs="Times New Roman"/>
                <w:lang w:val="ru-RU"/>
              </w:rPr>
              <w:t>Лекции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A75F6" w14:textId="77777777" w:rsidR="0064447F" w:rsidRPr="000B6170" w:rsidRDefault="0064447F" w:rsidP="00D27F51">
            <w:pPr>
              <w:ind w:right="277"/>
              <w:rPr>
                <w:rFonts w:cs="Times New Roman"/>
                <w:lang w:val="ru-RU"/>
              </w:rPr>
            </w:pPr>
            <w:r w:rsidRPr="000B6170">
              <w:rPr>
                <w:rFonts w:cs="Times New Roman"/>
                <w:lang w:val="ru-RU"/>
              </w:rPr>
              <w:t>Аудитория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C50C8" w14:textId="77777777" w:rsidR="0064447F" w:rsidRPr="000B6170" w:rsidRDefault="0064447F" w:rsidP="00D27F51">
            <w:pPr>
              <w:pStyle w:val="Default"/>
              <w:ind w:right="277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F082" w14:textId="77777777" w:rsidR="0064447F" w:rsidRPr="000B6170" w:rsidRDefault="0064447F" w:rsidP="00D27F51">
            <w:pPr>
              <w:pStyle w:val="Default"/>
              <w:ind w:right="277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7B9F" w14:textId="77777777" w:rsidR="0064447F" w:rsidRPr="000B6170" w:rsidRDefault="0064447F" w:rsidP="00D27F51">
            <w:pPr>
              <w:pStyle w:val="Default"/>
              <w:ind w:right="277"/>
              <w:rPr>
                <w:rFonts w:cs="Times New Roman"/>
              </w:rPr>
            </w:pPr>
          </w:p>
        </w:tc>
      </w:tr>
      <w:tr w:rsidR="0064447F" w:rsidRPr="000B6170" w14:paraId="6A30A461" w14:textId="77777777" w:rsidTr="0064447F">
        <w:trPr>
          <w:trHeight w:val="151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F75FF" w14:textId="77777777" w:rsidR="0064447F" w:rsidRPr="000B6170" w:rsidRDefault="0064447F" w:rsidP="00D27F51">
            <w:pPr>
              <w:ind w:right="277"/>
              <w:rPr>
                <w:rFonts w:cs="Times New Roman"/>
                <w:lang w:val="ru-RU"/>
              </w:rPr>
            </w:pPr>
            <w:r w:rsidRPr="000B6170">
              <w:rPr>
                <w:rFonts w:cs="Times New Roman"/>
                <w:lang w:val="ru-RU"/>
              </w:rPr>
              <w:t>Практические занятия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EA362" w14:textId="77777777" w:rsidR="0064447F" w:rsidRPr="000B6170" w:rsidRDefault="0064447F" w:rsidP="00D27F51">
            <w:pPr>
              <w:ind w:right="277"/>
              <w:rPr>
                <w:rFonts w:cs="Times New Roman"/>
                <w:lang w:val="ru-RU"/>
              </w:rPr>
            </w:pPr>
            <w:r w:rsidRPr="000B6170">
              <w:rPr>
                <w:rFonts w:cs="Times New Roman"/>
                <w:lang w:val="ru-RU"/>
              </w:rPr>
              <w:t>Компьютерный класс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EC816" w14:textId="77777777" w:rsidR="0064447F" w:rsidRPr="000B6170" w:rsidRDefault="0064447F" w:rsidP="00D27F51">
            <w:pPr>
              <w:pStyle w:val="Default"/>
              <w:ind w:right="277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B39C" w14:textId="77777777" w:rsidR="0064447F" w:rsidRPr="000B6170" w:rsidRDefault="0064447F" w:rsidP="00D27F51">
            <w:pPr>
              <w:pStyle w:val="Default"/>
              <w:ind w:right="277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2352" w14:textId="77777777" w:rsidR="0064447F" w:rsidRPr="000B6170" w:rsidRDefault="0064447F" w:rsidP="00D27F51">
            <w:pPr>
              <w:pStyle w:val="Default"/>
              <w:ind w:right="277"/>
              <w:rPr>
                <w:rFonts w:cs="Times New Roman"/>
              </w:rPr>
            </w:pPr>
          </w:p>
        </w:tc>
      </w:tr>
      <w:tr w:rsidR="0064447F" w:rsidRPr="000B6170" w14:paraId="7A131F6C" w14:textId="77777777" w:rsidTr="0064447F">
        <w:trPr>
          <w:trHeight w:val="653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F01CB" w14:textId="77777777" w:rsidR="0064447F" w:rsidRPr="000B6170" w:rsidRDefault="0064447F" w:rsidP="00D27F51">
            <w:pPr>
              <w:ind w:right="277"/>
              <w:rPr>
                <w:rFonts w:cs="Times New Roman"/>
                <w:lang w:val="ru-RU"/>
              </w:rPr>
            </w:pPr>
            <w:r w:rsidRPr="000B6170">
              <w:rPr>
                <w:rFonts w:cs="Times New Roman"/>
                <w:lang w:val="ru-RU"/>
              </w:rPr>
              <w:t>Лабораторные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4B073" w14:textId="77777777" w:rsidR="0064447F" w:rsidRPr="000B6170" w:rsidRDefault="0064447F" w:rsidP="00D27F51">
            <w:pPr>
              <w:ind w:right="277"/>
              <w:rPr>
                <w:rFonts w:cs="Times New Roman"/>
                <w:lang w:val="ru-RU"/>
              </w:rPr>
            </w:pPr>
            <w:r w:rsidRPr="000B6170">
              <w:rPr>
                <w:rFonts w:cs="Times New Roman"/>
                <w:lang w:val="ru-RU"/>
              </w:rPr>
              <w:t>Лаборатория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1EE3E" w14:textId="77777777" w:rsidR="0064447F" w:rsidRPr="000B6170" w:rsidRDefault="0064447F" w:rsidP="00D27F51">
            <w:pPr>
              <w:pStyle w:val="Default"/>
              <w:ind w:right="277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786C" w14:textId="77777777" w:rsidR="0064447F" w:rsidRPr="000B6170" w:rsidRDefault="0064447F" w:rsidP="00D27F51">
            <w:pPr>
              <w:pStyle w:val="Default"/>
              <w:ind w:left="-284" w:right="277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8E0B" w14:textId="77777777" w:rsidR="0064447F" w:rsidRPr="000B6170" w:rsidRDefault="0064447F" w:rsidP="00D27F51">
            <w:pPr>
              <w:pStyle w:val="Default"/>
              <w:ind w:left="-284" w:right="277"/>
              <w:rPr>
                <w:rFonts w:cs="Times New Roman"/>
              </w:rPr>
            </w:pPr>
          </w:p>
        </w:tc>
      </w:tr>
      <w:tr w:rsidR="0064447F" w:rsidRPr="000B6170" w14:paraId="113DCCA8" w14:textId="77777777" w:rsidTr="0064447F">
        <w:trPr>
          <w:trHeight w:val="537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973DC" w14:textId="77777777" w:rsidR="0064447F" w:rsidRPr="000B6170" w:rsidRDefault="0064447F" w:rsidP="00D27F51">
            <w:pPr>
              <w:ind w:right="277"/>
              <w:rPr>
                <w:rFonts w:cs="Times New Roman"/>
                <w:lang w:val="ru-RU"/>
              </w:rPr>
            </w:pPr>
            <w:r w:rsidRPr="000B6170">
              <w:rPr>
                <w:rFonts w:cs="Times New Roman"/>
                <w:lang w:val="ru-RU"/>
              </w:rPr>
              <w:t>Тестирование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EA20D" w14:textId="77777777" w:rsidR="0064447F" w:rsidRPr="000B6170" w:rsidRDefault="0064447F" w:rsidP="00D27F51">
            <w:pPr>
              <w:ind w:right="277"/>
              <w:rPr>
                <w:rFonts w:cs="Times New Roman"/>
                <w:lang w:val="ru-RU"/>
              </w:rPr>
            </w:pPr>
            <w:r w:rsidRPr="000B6170">
              <w:rPr>
                <w:rFonts w:cs="Times New Roman"/>
                <w:lang w:val="ru-RU"/>
              </w:rPr>
              <w:t>Компьютерный класс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BB27A" w14:textId="77777777" w:rsidR="0064447F" w:rsidRPr="000B6170" w:rsidRDefault="0064447F" w:rsidP="00D27F51">
            <w:pPr>
              <w:pStyle w:val="Default"/>
              <w:ind w:right="277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BF6C" w14:textId="77777777" w:rsidR="0064447F" w:rsidRPr="000B6170" w:rsidRDefault="0064447F" w:rsidP="00D27F51">
            <w:pPr>
              <w:pStyle w:val="Default"/>
              <w:ind w:right="277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688D" w14:textId="77777777" w:rsidR="0064447F" w:rsidRPr="000B6170" w:rsidRDefault="0064447F" w:rsidP="00D27F51">
            <w:pPr>
              <w:pStyle w:val="Default"/>
              <w:ind w:right="277"/>
              <w:rPr>
                <w:rFonts w:cs="Times New Roman"/>
              </w:rPr>
            </w:pPr>
          </w:p>
        </w:tc>
      </w:tr>
      <w:tr w:rsidR="0064447F" w:rsidRPr="000B6170" w14:paraId="2B082895" w14:textId="77777777" w:rsidTr="0064447F">
        <w:trPr>
          <w:trHeight w:val="151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0FDEF" w14:textId="77777777" w:rsidR="0064447F" w:rsidRPr="000B6170" w:rsidRDefault="0064447F" w:rsidP="00D27F51">
            <w:pPr>
              <w:ind w:right="277"/>
              <w:rPr>
                <w:rFonts w:cs="Times New Roman"/>
                <w:lang w:val="ru-RU"/>
              </w:rPr>
            </w:pPr>
            <w:r w:rsidRPr="000B6170">
              <w:rPr>
                <w:rFonts w:cs="Times New Roman"/>
                <w:lang w:val="ru-RU"/>
              </w:rPr>
              <w:t xml:space="preserve">…и </w:t>
            </w:r>
            <w:proofErr w:type="spellStart"/>
            <w:r w:rsidRPr="000B6170">
              <w:rPr>
                <w:rFonts w:cs="Times New Roman"/>
                <w:lang w:val="ru-RU"/>
              </w:rPr>
              <w:t>тд</w:t>
            </w:r>
            <w:proofErr w:type="spellEnd"/>
            <w:r w:rsidRPr="000B6170">
              <w:rPr>
                <w:rFonts w:cs="Times New Roman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A7670" w14:textId="77777777" w:rsidR="0064447F" w:rsidRPr="000B6170" w:rsidRDefault="0064447F" w:rsidP="00D27F51">
            <w:pPr>
              <w:ind w:right="277"/>
              <w:rPr>
                <w:rFonts w:cs="Times New Roman"/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EA4DF" w14:textId="77777777" w:rsidR="0064447F" w:rsidRPr="000B6170" w:rsidRDefault="0064447F" w:rsidP="00D27F51">
            <w:pPr>
              <w:pStyle w:val="Default"/>
              <w:ind w:right="277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ADFE" w14:textId="77777777" w:rsidR="0064447F" w:rsidRPr="000B6170" w:rsidRDefault="0064447F" w:rsidP="00D27F51">
            <w:pPr>
              <w:pStyle w:val="Default"/>
              <w:ind w:right="277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BED8" w14:textId="77777777" w:rsidR="0064447F" w:rsidRPr="000B6170" w:rsidRDefault="0064447F" w:rsidP="00D27F51">
            <w:pPr>
              <w:pStyle w:val="Default"/>
              <w:ind w:right="277"/>
              <w:rPr>
                <w:rFonts w:cs="Times New Roman"/>
              </w:rPr>
            </w:pPr>
          </w:p>
        </w:tc>
      </w:tr>
    </w:tbl>
    <w:p w14:paraId="730993DF" w14:textId="77777777" w:rsidR="00D27F51" w:rsidRPr="000B6170" w:rsidRDefault="00D27F51" w:rsidP="00D27F51">
      <w:pPr>
        <w:pStyle w:val="a9"/>
        <w:ind w:right="277"/>
        <w:jc w:val="center"/>
        <w:rPr>
          <w:rFonts w:ascii="Times New Roman" w:hAnsi="Times New Roman" w:cs="Times New Roman"/>
        </w:rPr>
      </w:pPr>
    </w:p>
    <w:p w14:paraId="517AD79C" w14:textId="77777777" w:rsidR="00D27F51" w:rsidRPr="000B6170" w:rsidRDefault="00D27F51" w:rsidP="00D27F51">
      <w:pPr>
        <w:pStyle w:val="a9"/>
        <w:jc w:val="center"/>
        <w:rPr>
          <w:rFonts w:ascii="Times New Roman" w:hAnsi="Times New Roman" w:cs="Times New Roman"/>
        </w:rPr>
      </w:pPr>
    </w:p>
    <w:p w14:paraId="70AE506A" w14:textId="77777777" w:rsidR="0064447F" w:rsidRPr="000B6170" w:rsidRDefault="0064447F" w:rsidP="0064447F">
      <w:pPr>
        <w:pStyle w:val="a9"/>
        <w:jc w:val="center"/>
        <w:rPr>
          <w:rFonts w:ascii="Times New Roman" w:hAnsi="Times New Roman" w:cs="Times New Roman"/>
        </w:rPr>
      </w:pPr>
      <w:r w:rsidRPr="000B6170">
        <w:rPr>
          <w:rFonts w:ascii="Times New Roman" w:hAnsi="Times New Roman" w:cs="Times New Roman"/>
        </w:rPr>
        <w:t>Материально – техническое оснащение рабочего места слушателя программы:</w:t>
      </w:r>
    </w:p>
    <w:tbl>
      <w:tblPr>
        <w:tblStyle w:val="TableNormal"/>
        <w:tblW w:w="11057" w:type="dxa"/>
        <w:tblInd w:w="-128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06"/>
        <w:gridCol w:w="1984"/>
        <w:gridCol w:w="1781"/>
        <w:gridCol w:w="1984"/>
        <w:gridCol w:w="3402"/>
      </w:tblGrid>
      <w:tr w:rsidR="0064447F" w:rsidRPr="00D9642F" w14:paraId="7F245624" w14:textId="77777777" w:rsidTr="005239CB">
        <w:trPr>
          <w:trHeight w:val="61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FDD0E" w14:textId="77777777" w:rsidR="0064447F" w:rsidRPr="000B6170" w:rsidRDefault="0064447F" w:rsidP="0064447F">
            <w:pPr>
              <w:pStyle w:val="a9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B6170">
              <w:rPr>
                <w:rFonts w:ascii="Times New Roman" w:hAnsi="Times New Roman" w:cs="Times New Roman"/>
              </w:rPr>
              <w:t>Вид занятий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04751" w14:textId="77777777" w:rsidR="0064447F" w:rsidRPr="000B6170" w:rsidRDefault="0064447F" w:rsidP="0064447F">
            <w:pPr>
              <w:pStyle w:val="a9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B6170">
              <w:rPr>
                <w:rFonts w:ascii="Times New Roman" w:hAnsi="Times New Roman" w:cs="Times New Roman"/>
              </w:rPr>
              <w:t>Наименование помещений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CB11C" w14:textId="77777777" w:rsidR="0064447F" w:rsidRPr="000B6170" w:rsidRDefault="0064447F" w:rsidP="0064447F">
            <w:pPr>
              <w:pStyle w:val="a9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B617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7257" w14:textId="77777777" w:rsidR="0064447F" w:rsidRPr="000B6170" w:rsidRDefault="0064447F" w:rsidP="0064447F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0B6170">
              <w:rPr>
                <w:rFonts w:ascii="Times New Roman" w:hAnsi="Times New Roman" w:cs="Times New Roman"/>
              </w:rPr>
              <w:t xml:space="preserve"> Количество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2E1F" w14:textId="77777777" w:rsidR="0064447F" w:rsidRPr="000B6170" w:rsidRDefault="0064447F" w:rsidP="0064447F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0B6170">
              <w:rPr>
                <w:rFonts w:ascii="Times New Roman" w:hAnsi="Times New Roman" w:cs="Times New Roman"/>
              </w:rPr>
              <w:t>Технические характеристики, другие комментарии (при необходимости)</w:t>
            </w:r>
          </w:p>
        </w:tc>
      </w:tr>
      <w:tr w:rsidR="0064447F" w:rsidRPr="000B6170" w14:paraId="39F00733" w14:textId="77777777" w:rsidTr="005239CB">
        <w:trPr>
          <w:trHeight w:val="31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99F16" w14:textId="77777777" w:rsidR="0064447F" w:rsidRPr="000B6170" w:rsidRDefault="0064447F" w:rsidP="0064447F">
            <w:pPr>
              <w:pStyle w:val="a9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B6170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8DA24" w14:textId="77777777" w:rsidR="0064447F" w:rsidRPr="000B6170" w:rsidRDefault="0064447F" w:rsidP="0064447F">
            <w:pPr>
              <w:pStyle w:val="a9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B6170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59E66" w14:textId="77777777" w:rsidR="0064447F" w:rsidRPr="000B6170" w:rsidRDefault="0064447F" w:rsidP="0064447F">
            <w:pPr>
              <w:pStyle w:val="a9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B6170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8AB0" w14:textId="77777777" w:rsidR="0064447F" w:rsidRPr="000B6170" w:rsidRDefault="0064447F" w:rsidP="0064447F">
            <w:pPr>
              <w:pStyle w:val="a9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0B6170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87C3" w14:textId="77777777" w:rsidR="0064447F" w:rsidRPr="000B6170" w:rsidRDefault="0064447F" w:rsidP="0064447F">
            <w:pPr>
              <w:pStyle w:val="a9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0B6170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</w:tr>
      <w:tr w:rsidR="0064447F" w:rsidRPr="000B6170" w14:paraId="43781FE7" w14:textId="77777777" w:rsidTr="005239CB">
        <w:trPr>
          <w:trHeight w:val="61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114AE" w14:textId="77777777" w:rsidR="0064447F" w:rsidRPr="000B6170" w:rsidRDefault="0064447F" w:rsidP="0064447F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0B6170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3394A" w14:textId="77777777" w:rsidR="0064447F" w:rsidRPr="000B6170" w:rsidRDefault="0064447F" w:rsidP="0064447F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0B6170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9C32B" w14:textId="77777777" w:rsidR="0064447F" w:rsidRPr="000B6170" w:rsidRDefault="0064447F" w:rsidP="0064447F">
            <w:pPr>
              <w:pStyle w:val="a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290E" w14:textId="77777777" w:rsidR="0064447F" w:rsidRPr="000B6170" w:rsidRDefault="0064447F" w:rsidP="0064447F">
            <w:pPr>
              <w:pStyle w:val="a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CF28" w14:textId="77777777" w:rsidR="0064447F" w:rsidRPr="000B6170" w:rsidRDefault="0064447F" w:rsidP="0064447F">
            <w:pPr>
              <w:pStyle w:val="a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4447F" w:rsidRPr="000B6170" w14:paraId="27A64F0C" w14:textId="77777777" w:rsidTr="005239CB">
        <w:trPr>
          <w:trHeight w:val="151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CA9BF" w14:textId="77777777" w:rsidR="0064447F" w:rsidRPr="000B6170" w:rsidRDefault="0064447F" w:rsidP="0064447F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0B6170">
              <w:rPr>
                <w:rFonts w:ascii="Times New Roman" w:hAnsi="Times New Roman" w:cs="Times New Roman"/>
              </w:rPr>
              <w:lastRenderedPageBreak/>
              <w:t>Практические занятия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8F381" w14:textId="77777777" w:rsidR="0064447F" w:rsidRPr="000B6170" w:rsidRDefault="0064447F" w:rsidP="0064447F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0B6170">
              <w:rPr>
                <w:rFonts w:ascii="Times New Roman" w:hAnsi="Times New Roman" w:cs="Times New Roman"/>
              </w:rPr>
              <w:t>Компьютерный класс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28417" w14:textId="77777777" w:rsidR="0064447F" w:rsidRPr="000B6170" w:rsidRDefault="0064447F" w:rsidP="0064447F">
            <w:pPr>
              <w:pStyle w:val="a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333C" w14:textId="77777777" w:rsidR="0064447F" w:rsidRPr="000B6170" w:rsidRDefault="0064447F" w:rsidP="0064447F">
            <w:pPr>
              <w:pStyle w:val="a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4636" w14:textId="77777777" w:rsidR="0064447F" w:rsidRPr="000B6170" w:rsidRDefault="0064447F" w:rsidP="0064447F">
            <w:pPr>
              <w:pStyle w:val="a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4447F" w:rsidRPr="000B6170" w14:paraId="2FF3529C" w14:textId="77777777" w:rsidTr="005239CB">
        <w:trPr>
          <w:trHeight w:val="653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35980" w14:textId="77777777" w:rsidR="0064447F" w:rsidRPr="000B6170" w:rsidRDefault="0064447F" w:rsidP="0064447F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0B6170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D4AAE" w14:textId="77777777" w:rsidR="0064447F" w:rsidRPr="000B6170" w:rsidRDefault="0064447F" w:rsidP="0064447F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0B6170">
              <w:rPr>
                <w:rFonts w:ascii="Times New Roman" w:hAnsi="Times New Roman" w:cs="Times New Roman"/>
              </w:rPr>
              <w:t>Лаборатория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6E47A" w14:textId="77777777" w:rsidR="0064447F" w:rsidRPr="000B6170" w:rsidRDefault="0064447F" w:rsidP="0064447F">
            <w:pPr>
              <w:pStyle w:val="a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127B" w14:textId="77777777" w:rsidR="0064447F" w:rsidRPr="000B6170" w:rsidRDefault="0064447F" w:rsidP="0064447F">
            <w:pPr>
              <w:pStyle w:val="a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E3C1" w14:textId="77777777" w:rsidR="0064447F" w:rsidRPr="000B6170" w:rsidRDefault="0064447F" w:rsidP="0064447F">
            <w:pPr>
              <w:pStyle w:val="a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4447F" w:rsidRPr="000B6170" w14:paraId="094B28B7" w14:textId="77777777" w:rsidTr="005239CB">
        <w:trPr>
          <w:trHeight w:val="537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4E8F0" w14:textId="77777777" w:rsidR="0064447F" w:rsidRPr="000B6170" w:rsidRDefault="0064447F" w:rsidP="0064447F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0B6170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916DA" w14:textId="77777777" w:rsidR="0064447F" w:rsidRPr="000B6170" w:rsidRDefault="0064447F" w:rsidP="0064447F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0B6170">
              <w:rPr>
                <w:rFonts w:ascii="Times New Roman" w:hAnsi="Times New Roman" w:cs="Times New Roman"/>
              </w:rPr>
              <w:t>Компьютерный класс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E96F7" w14:textId="77777777" w:rsidR="0064447F" w:rsidRPr="000B6170" w:rsidRDefault="0064447F" w:rsidP="0064447F">
            <w:pPr>
              <w:pStyle w:val="a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5F8B" w14:textId="77777777" w:rsidR="0064447F" w:rsidRPr="000B6170" w:rsidRDefault="0064447F" w:rsidP="0064447F">
            <w:pPr>
              <w:pStyle w:val="a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1ADA" w14:textId="77777777" w:rsidR="0064447F" w:rsidRPr="000B6170" w:rsidRDefault="0064447F" w:rsidP="0064447F">
            <w:pPr>
              <w:pStyle w:val="a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4447F" w:rsidRPr="000B6170" w14:paraId="5413A457" w14:textId="77777777" w:rsidTr="005239CB">
        <w:trPr>
          <w:trHeight w:val="151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5B05A" w14:textId="77777777" w:rsidR="0064447F" w:rsidRPr="000B6170" w:rsidRDefault="0064447F" w:rsidP="0064447F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0B6170">
              <w:rPr>
                <w:rFonts w:ascii="Times New Roman" w:hAnsi="Times New Roman" w:cs="Times New Roman"/>
              </w:rPr>
              <w:t xml:space="preserve">…и </w:t>
            </w:r>
            <w:proofErr w:type="spellStart"/>
            <w:r w:rsidRPr="000B6170">
              <w:rPr>
                <w:rFonts w:ascii="Times New Roman" w:hAnsi="Times New Roman" w:cs="Times New Roman"/>
              </w:rPr>
              <w:t>тд</w:t>
            </w:r>
            <w:proofErr w:type="spellEnd"/>
            <w:r w:rsidRPr="000B61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B2532" w14:textId="77777777" w:rsidR="0064447F" w:rsidRPr="000B6170" w:rsidRDefault="0064447F" w:rsidP="0064447F">
            <w:pPr>
              <w:pStyle w:val="a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EA0FF" w14:textId="77777777" w:rsidR="0064447F" w:rsidRPr="000B6170" w:rsidRDefault="0064447F" w:rsidP="0064447F">
            <w:pPr>
              <w:pStyle w:val="a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0218" w14:textId="77777777" w:rsidR="0064447F" w:rsidRPr="000B6170" w:rsidRDefault="0064447F" w:rsidP="0064447F">
            <w:pPr>
              <w:pStyle w:val="a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3A0B" w14:textId="77777777" w:rsidR="0064447F" w:rsidRPr="000B6170" w:rsidRDefault="0064447F" w:rsidP="0064447F">
            <w:pPr>
              <w:pStyle w:val="a9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10949079" w14:textId="77777777" w:rsidR="0064447F" w:rsidRPr="000B6170" w:rsidRDefault="0064447F" w:rsidP="0064447F">
      <w:pPr>
        <w:pStyle w:val="a9"/>
        <w:jc w:val="right"/>
        <w:rPr>
          <w:rFonts w:ascii="Times New Roman" w:hAnsi="Times New Roman" w:cs="Times New Roman"/>
        </w:rPr>
      </w:pPr>
    </w:p>
    <w:p w14:paraId="2E7736E4" w14:textId="77777777" w:rsidR="0064447F" w:rsidRPr="000B6170" w:rsidRDefault="0064447F" w:rsidP="0064447F">
      <w:pPr>
        <w:pStyle w:val="a9"/>
        <w:jc w:val="right"/>
        <w:rPr>
          <w:rFonts w:ascii="Times New Roman" w:hAnsi="Times New Roman" w:cs="Times New Roman"/>
        </w:rPr>
      </w:pPr>
    </w:p>
    <w:p w14:paraId="2E81A6DD" w14:textId="77777777" w:rsidR="009A7E38" w:rsidRPr="009A7E38" w:rsidRDefault="009A7E38" w:rsidP="009A7E38">
      <w:pPr>
        <w:pStyle w:val="a9"/>
        <w:jc w:val="right"/>
        <w:rPr>
          <w:rFonts w:ascii="Times New Roman" w:hAnsi="Times New Roman" w:cs="Times New Roman"/>
        </w:rPr>
      </w:pPr>
    </w:p>
    <w:sectPr w:rsidR="009A7E38" w:rsidRPr="009A7E38">
      <w:headerReference w:type="default" r:id="rId21"/>
      <w:pgSz w:w="11900" w:h="16840"/>
      <w:pgMar w:top="1134" w:right="850" w:bottom="1560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1486D" w14:textId="77777777" w:rsidR="00BF7518" w:rsidRDefault="00BF7518">
      <w:r>
        <w:separator/>
      </w:r>
    </w:p>
  </w:endnote>
  <w:endnote w:type="continuationSeparator" w:id="0">
    <w:p w14:paraId="05803CA9" w14:textId="77777777" w:rsidR="00BF7518" w:rsidRDefault="00BF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DF833" w14:textId="77777777" w:rsidR="00F47670" w:rsidRDefault="00F476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DF557" w14:textId="77777777" w:rsidR="00BF7518" w:rsidRDefault="00BF7518">
      <w:r>
        <w:separator/>
      </w:r>
    </w:p>
  </w:footnote>
  <w:footnote w:type="continuationSeparator" w:id="0">
    <w:p w14:paraId="6D3FE283" w14:textId="77777777" w:rsidR="00BF7518" w:rsidRDefault="00BF7518">
      <w:r>
        <w:continuationSeparator/>
      </w:r>
    </w:p>
  </w:footnote>
  <w:footnote w:id="1">
    <w:p w14:paraId="56267AFC" w14:textId="447EDACA" w:rsidR="00AB417E" w:rsidRPr="00AB417E" w:rsidRDefault="00AB417E">
      <w:pPr>
        <w:pStyle w:val="af"/>
        <w:rPr>
          <w:lang w:val="ru-RU"/>
        </w:rPr>
      </w:pPr>
      <w:r>
        <w:rPr>
          <w:rStyle w:val="af1"/>
        </w:rPr>
        <w:footnoteRef/>
      </w:r>
      <w:r>
        <w:t xml:space="preserve"> </w:t>
      </w:r>
      <w:r w:rsidR="00A05F08">
        <w:rPr>
          <w:lang w:val="ru-RU"/>
        </w:rPr>
        <w:t>Квалификационн</w:t>
      </w:r>
      <w:r>
        <w:rPr>
          <w:lang w:val="ru-RU"/>
        </w:rPr>
        <w:t>ый экзамен по компетенции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46EB0" w14:textId="77777777" w:rsidR="00F47670" w:rsidRDefault="00F4767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D1E60" w14:textId="77777777" w:rsidR="00F47670" w:rsidRDefault="00F476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9E7"/>
    <w:multiLevelType w:val="multilevel"/>
    <w:tmpl w:val="442488C6"/>
    <w:numStyleLink w:val="10"/>
  </w:abstractNum>
  <w:abstractNum w:abstractNumId="1">
    <w:nsid w:val="130D0EE4"/>
    <w:multiLevelType w:val="hybridMultilevel"/>
    <w:tmpl w:val="3B9AF876"/>
    <w:numStyleLink w:val="a"/>
  </w:abstractNum>
  <w:abstractNum w:abstractNumId="2">
    <w:nsid w:val="15075E3D"/>
    <w:multiLevelType w:val="hybridMultilevel"/>
    <w:tmpl w:val="3B9AF876"/>
    <w:styleLink w:val="a"/>
    <w:lvl w:ilvl="0" w:tplc="885EF362">
      <w:start w:val="1"/>
      <w:numFmt w:val="bullet"/>
      <w:lvlText w:val="•"/>
      <w:lvlJc w:val="left"/>
      <w:pPr>
        <w:tabs>
          <w:tab w:val="num" w:pos="1040"/>
          <w:tab w:val="left" w:pos="1134"/>
        </w:tabs>
        <w:ind w:left="189" w:firstLine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A2582A">
      <w:start w:val="1"/>
      <w:numFmt w:val="bullet"/>
      <w:lvlText w:val="•"/>
      <w:lvlJc w:val="left"/>
      <w:pPr>
        <w:tabs>
          <w:tab w:val="left" w:pos="1134"/>
          <w:tab w:val="num" w:pos="1640"/>
        </w:tabs>
        <w:ind w:left="789" w:firstLine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DCD772">
      <w:start w:val="1"/>
      <w:numFmt w:val="bullet"/>
      <w:lvlText w:val="•"/>
      <w:lvlJc w:val="left"/>
      <w:pPr>
        <w:tabs>
          <w:tab w:val="left" w:pos="1134"/>
          <w:tab w:val="num" w:pos="2240"/>
        </w:tabs>
        <w:ind w:left="1389" w:firstLine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B47E88">
      <w:start w:val="1"/>
      <w:numFmt w:val="bullet"/>
      <w:lvlText w:val="•"/>
      <w:lvlJc w:val="left"/>
      <w:pPr>
        <w:tabs>
          <w:tab w:val="left" w:pos="1134"/>
          <w:tab w:val="num" w:pos="2840"/>
        </w:tabs>
        <w:ind w:left="1989" w:firstLine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64B94E">
      <w:start w:val="1"/>
      <w:numFmt w:val="bullet"/>
      <w:lvlText w:val="•"/>
      <w:lvlJc w:val="left"/>
      <w:pPr>
        <w:tabs>
          <w:tab w:val="left" w:pos="1134"/>
          <w:tab w:val="num" w:pos="3440"/>
        </w:tabs>
        <w:ind w:left="2589" w:firstLine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3E7F22">
      <w:start w:val="1"/>
      <w:numFmt w:val="bullet"/>
      <w:lvlText w:val="•"/>
      <w:lvlJc w:val="left"/>
      <w:pPr>
        <w:tabs>
          <w:tab w:val="left" w:pos="1134"/>
          <w:tab w:val="num" w:pos="4040"/>
        </w:tabs>
        <w:ind w:left="3189" w:firstLine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D8F178">
      <w:start w:val="1"/>
      <w:numFmt w:val="bullet"/>
      <w:lvlText w:val="•"/>
      <w:lvlJc w:val="left"/>
      <w:pPr>
        <w:tabs>
          <w:tab w:val="left" w:pos="1134"/>
          <w:tab w:val="num" w:pos="4640"/>
        </w:tabs>
        <w:ind w:left="3789" w:firstLine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C48FE2">
      <w:start w:val="1"/>
      <w:numFmt w:val="bullet"/>
      <w:lvlText w:val="•"/>
      <w:lvlJc w:val="left"/>
      <w:pPr>
        <w:tabs>
          <w:tab w:val="left" w:pos="1134"/>
          <w:tab w:val="num" w:pos="5240"/>
        </w:tabs>
        <w:ind w:left="4389" w:firstLine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485278">
      <w:start w:val="1"/>
      <w:numFmt w:val="bullet"/>
      <w:lvlText w:val="•"/>
      <w:lvlJc w:val="left"/>
      <w:pPr>
        <w:tabs>
          <w:tab w:val="left" w:pos="1134"/>
          <w:tab w:val="num" w:pos="5840"/>
        </w:tabs>
        <w:ind w:left="4989" w:firstLine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FE13D8C"/>
    <w:multiLevelType w:val="multilevel"/>
    <w:tmpl w:val="5EBE02AE"/>
    <w:styleLink w:val="1"/>
    <w:lvl w:ilvl="0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7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36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36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996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56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56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16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049440E"/>
    <w:multiLevelType w:val="hybridMultilevel"/>
    <w:tmpl w:val="1A860BB6"/>
    <w:styleLink w:val="a0"/>
    <w:lvl w:ilvl="0" w:tplc="B30C5646">
      <w:start w:val="1"/>
      <w:numFmt w:val="bullet"/>
      <w:suff w:val="nothing"/>
      <w:lvlText w:val=""/>
      <w:lvlJc w:val="left"/>
      <w:pPr>
        <w:ind w:left="-851" w:firstLine="17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11EE5C0C">
      <w:start w:val="1"/>
      <w:numFmt w:val="bullet"/>
      <w:suff w:val="nothing"/>
      <w:lvlText w:val=""/>
      <w:lvlJc w:val="left"/>
      <w:pPr>
        <w:ind w:left="-549" w:firstLine="15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8CBCAE3C">
      <w:start w:val="1"/>
      <w:numFmt w:val="bullet"/>
      <w:suff w:val="nothing"/>
      <w:lvlText w:val=""/>
      <w:lvlJc w:val="left"/>
      <w:pPr>
        <w:ind w:left="-369" w:firstLine="15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AC4438DE">
      <w:start w:val="1"/>
      <w:numFmt w:val="bullet"/>
      <w:suff w:val="nothing"/>
      <w:lvlText w:val=""/>
      <w:lvlJc w:val="left"/>
      <w:pPr>
        <w:ind w:left="-189" w:firstLine="15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26E0BE34">
      <w:start w:val="1"/>
      <w:numFmt w:val="bullet"/>
      <w:suff w:val="nothing"/>
      <w:lvlText w:val=""/>
      <w:lvlJc w:val="left"/>
      <w:pPr>
        <w:ind w:left="-9" w:firstLine="15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87CC3152">
      <w:start w:val="1"/>
      <w:numFmt w:val="bullet"/>
      <w:suff w:val="nothing"/>
      <w:lvlText w:val=""/>
      <w:lvlJc w:val="left"/>
      <w:pPr>
        <w:ind w:left="171" w:firstLine="15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60EA5CA4">
      <w:start w:val="1"/>
      <w:numFmt w:val="bullet"/>
      <w:suff w:val="nothing"/>
      <w:lvlText w:val=""/>
      <w:lvlJc w:val="left"/>
      <w:pPr>
        <w:ind w:left="351" w:firstLine="15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6A0CADE0">
      <w:start w:val="1"/>
      <w:numFmt w:val="bullet"/>
      <w:suff w:val="nothing"/>
      <w:lvlText w:val=""/>
      <w:lvlJc w:val="left"/>
      <w:pPr>
        <w:ind w:left="531" w:firstLine="15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F3ACBF7C">
      <w:start w:val="1"/>
      <w:numFmt w:val="bullet"/>
      <w:suff w:val="nothing"/>
      <w:lvlText w:val=""/>
      <w:lvlJc w:val="left"/>
      <w:pPr>
        <w:ind w:left="711" w:firstLine="15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5">
    <w:nsid w:val="257F2E06"/>
    <w:multiLevelType w:val="multilevel"/>
    <w:tmpl w:val="442488C6"/>
    <w:styleLink w:val="1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B1E674C"/>
    <w:multiLevelType w:val="hybridMultilevel"/>
    <w:tmpl w:val="1A860BB6"/>
    <w:numStyleLink w:val="a0"/>
  </w:abstractNum>
  <w:abstractNum w:abstractNumId="7">
    <w:nsid w:val="39EC531D"/>
    <w:multiLevelType w:val="hybridMultilevel"/>
    <w:tmpl w:val="8EDAC2CC"/>
    <w:styleLink w:val="a1"/>
    <w:lvl w:ilvl="0" w:tplc="82962F54">
      <w:start w:val="1"/>
      <w:numFmt w:val="decimal"/>
      <w:suff w:val="nothing"/>
      <w:lvlText w:val="%1."/>
      <w:lvlJc w:val="left"/>
      <w:pPr>
        <w:ind w:left="360" w:firstLine="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0A0A7E">
      <w:start w:val="1"/>
      <w:numFmt w:val="decimal"/>
      <w:suff w:val="nothing"/>
      <w:lvlText w:val="%2."/>
      <w:lvlJc w:val="left"/>
      <w:pPr>
        <w:ind w:left="591" w:hanging="5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920FF0">
      <w:start w:val="1"/>
      <w:numFmt w:val="decimal"/>
      <w:suff w:val="nothing"/>
      <w:lvlText w:val="%3."/>
      <w:lvlJc w:val="left"/>
      <w:pPr>
        <w:ind w:left="771" w:hanging="5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FA3DFA">
      <w:start w:val="1"/>
      <w:numFmt w:val="decimal"/>
      <w:suff w:val="nothing"/>
      <w:lvlText w:val="%4."/>
      <w:lvlJc w:val="left"/>
      <w:pPr>
        <w:ind w:left="951" w:hanging="5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C25456">
      <w:start w:val="1"/>
      <w:numFmt w:val="decimal"/>
      <w:suff w:val="nothing"/>
      <w:lvlText w:val="%5."/>
      <w:lvlJc w:val="left"/>
      <w:pPr>
        <w:ind w:left="1131" w:hanging="5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ACC02A">
      <w:start w:val="1"/>
      <w:numFmt w:val="decimal"/>
      <w:suff w:val="nothing"/>
      <w:lvlText w:val="%6."/>
      <w:lvlJc w:val="left"/>
      <w:pPr>
        <w:ind w:left="1311" w:hanging="5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0C26C8">
      <w:start w:val="1"/>
      <w:numFmt w:val="decimal"/>
      <w:suff w:val="nothing"/>
      <w:lvlText w:val="%7."/>
      <w:lvlJc w:val="left"/>
      <w:pPr>
        <w:ind w:left="1491" w:hanging="5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823EC0">
      <w:start w:val="1"/>
      <w:numFmt w:val="decimal"/>
      <w:suff w:val="nothing"/>
      <w:lvlText w:val="%8."/>
      <w:lvlJc w:val="left"/>
      <w:pPr>
        <w:ind w:left="1671" w:hanging="5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58B842">
      <w:start w:val="1"/>
      <w:numFmt w:val="decimal"/>
      <w:suff w:val="nothing"/>
      <w:lvlText w:val="%9."/>
      <w:lvlJc w:val="left"/>
      <w:pPr>
        <w:ind w:left="1851" w:hanging="5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3A128D7"/>
    <w:multiLevelType w:val="multilevel"/>
    <w:tmpl w:val="5EBE02AE"/>
    <w:numStyleLink w:val="1"/>
  </w:abstractNum>
  <w:abstractNum w:abstractNumId="9">
    <w:nsid w:val="45297B56"/>
    <w:multiLevelType w:val="hybridMultilevel"/>
    <w:tmpl w:val="8EDAC2CC"/>
    <w:numStyleLink w:val="a1"/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0"/>
  </w:num>
  <w:num w:numId="6">
    <w:abstractNumId w:val="2"/>
  </w:num>
  <w:num w:numId="7">
    <w:abstractNumId w:val="1"/>
  </w:num>
  <w:num w:numId="8">
    <w:abstractNumId w:val="1"/>
    <w:lvlOverride w:ilvl="0">
      <w:lvl w:ilvl="0" w:tplc="6F34B31A">
        <w:start w:val="1"/>
        <w:numFmt w:val="bullet"/>
        <w:lvlText w:val="•"/>
        <w:lvlJc w:val="left"/>
        <w:pPr>
          <w:tabs>
            <w:tab w:val="num" w:pos="1040"/>
            <w:tab w:val="left" w:pos="1134"/>
          </w:tabs>
          <w:ind w:left="189" w:firstLine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0A6382">
        <w:start w:val="1"/>
        <w:numFmt w:val="bullet"/>
        <w:lvlText w:val="•"/>
        <w:lvlJc w:val="left"/>
        <w:pPr>
          <w:tabs>
            <w:tab w:val="left" w:pos="1134"/>
            <w:tab w:val="num" w:pos="1640"/>
          </w:tabs>
          <w:ind w:left="789" w:firstLine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80A16E">
        <w:start w:val="1"/>
        <w:numFmt w:val="bullet"/>
        <w:lvlText w:val="•"/>
        <w:lvlJc w:val="left"/>
        <w:pPr>
          <w:tabs>
            <w:tab w:val="left" w:pos="1134"/>
            <w:tab w:val="num" w:pos="2240"/>
          </w:tabs>
          <w:ind w:left="1389" w:firstLine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5464B6">
        <w:start w:val="1"/>
        <w:numFmt w:val="bullet"/>
        <w:lvlText w:val="•"/>
        <w:lvlJc w:val="left"/>
        <w:pPr>
          <w:tabs>
            <w:tab w:val="left" w:pos="1134"/>
            <w:tab w:val="num" w:pos="2840"/>
          </w:tabs>
          <w:ind w:left="1989" w:firstLine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847D80">
        <w:start w:val="1"/>
        <w:numFmt w:val="bullet"/>
        <w:lvlText w:val="•"/>
        <w:lvlJc w:val="left"/>
        <w:pPr>
          <w:tabs>
            <w:tab w:val="left" w:pos="1134"/>
            <w:tab w:val="num" w:pos="3440"/>
          </w:tabs>
          <w:ind w:left="2589" w:firstLine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6AE3C6">
        <w:start w:val="1"/>
        <w:numFmt w:val="bullet"/>
        <w:lvlText w:val="•"/>
        <w:lvlJc w:val="left"/>
        <w:pPr>
          <w:tabs>
            <w:tab w:val="left" w:pos="1134"/>
            <w:tab w:val="num" w:pos="4040"/>
          </w:tabs>
          <w:ind w:left="3189" w:firstLine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007CD2">
        <w:start w:val="1"/>
        <w:numFmt w:val="bullet"/>
        <w:lvlText w:val="•"/>
        <w:lvlJc w:val="left"/>
        <w:pPr>
          <w:tabs>
            <w:tab w:val="left" w:pos="1134"/>
            <w:tab w:val="num" w:pos="4640"/>
          </w:tabs>
          <w:ind w:left="3789" w:firstLine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1E3C92">
        <w:start w:val="1"/>
        <w:numFmt w:val="bullet"/>
        <w:lvlText w:val="•"/>
        <w:lvlJc w:val="left"/>
        <w:pPr>
          <w:tabs>
            <w:tab w:val="left" w:pos="1134"/>
            <w:tab w:val="num" w:pos="5240"/>
          </w:tabs>
          <w:ind w:left="4389" w:firstLine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36DC5C">
        <w:start w:val="1"/>
        <w:numFmt w:val="bullet"/>
        <w:lvlText w:val="•"/>
        <w:lvlJc w:val="left"/>
        <w:pPr>
          <w:tabs>
            <w:tab w:val="left" w:pos="1134"/>
            <w:tab w:val="num" w:pos="5840"/>
          </w:tabs>
          <w:ind w:left="4989" w:firstLine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lvl w:ilvl="0" w:tplc="6F34B31A">
        <w:start w:val="1"/>
        <w:numFmt w:val="bullet"/>
        <w:lvlText w:val="•"/>
        <w:lvlJc w:val="left"/>
        <w:pPr>
          <w:tabs>
            <w:tab w:val="num" w:pos="963"/>
          </w:tabs>
          <w:ind w:left="1323" w:hanging="5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0A6382">
        <w:start w:val="1"/>
        <w:numFmt w:val="bullet"/>
        <w:lvlText w:val="•"/>
        <w:lvlJc w:val="left"/>
        <w:pPr>
          <w:tabs>
            <w:tab w:val="num" w:pos="1563"/>
          </w:tabs>
          <w:ind w:left="1923" w:hanging="5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80A16E">
        <w:start w:val="1"/>
        <w:numFmt w:val="bullet"/>
        <w:lvlText w:val="•"/>
        <w:lvlJc w:val="left"/>
        <w:pPr>
          <w:tabs>
            <w:tab w:val="num" w:pos="2163"/>
          </w:tabs>
          <w:ind w:left="2523" w:hanging="5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5464B6">
        <w:start w:val="1"/>
        <w:numFmt w:val="bullet"/>
        <w:lvlText w:val="•"/>
        <w:lvlJc w:val="left"/>
        <w:pPr>
          <w:tabs>
            <w:tab w:val="num" w:pos="2763"/>
          </w:tabs>
          <w:ind w:left="3123" w:hanging="5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847D80">
        <w:start w:val="1"/>
        <w:numFmt w:val="bullet"/>
        <w:lvlText w:val="•"/>
        <w:lvlJc w:val="left"/>
        <w:pPr>
          <w:tabs>
            <w:tab w:val="num" w:pos="3363"/>
          </w:tabs>
          <w:ind w:left="3723" w:hanging="5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6AE3C6">
        <w:start w:val="1"/>
        <w:numFmt w:val="bullet"/>
        <w:lvlText w:val="•"/>
        <w:lvlJc w:val="left"/>
        <w:pPr>
          <w:tabs>
            <w:tab w:val="num" w:pos="3963"/>
          </w:tabs>
          <w:ind w:left="4323" w:hanging="5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007CD2">
        <w:start w:val="1"/>
        <w:numFmt w:val="bullet"/>
        <w:lvlText w:val="•"/>
        <w:lvlJc w:val="left"/>
        <w:pPr>
          <w:tabs>
            <w:tab w:val="num" w:pos="4563"/>
          </w:tabs>
          <w:ind w:left="4923" w:hanging="5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1E3C92">
        <w:start w:val="1"/>
        <w:numFmt w:val="bullet"/>
        <w:lvlText w:val="•"/>
        <w:lvlJc w:val="left"/>
        <w:pPr>
          <w:tabs>
            <w:tab w:val="num" w:pos="5163"/>
          </w:tabs>
          <w:ind w:left="5523" w:hanging="5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36DC5C">
        <w:start w:val="1"/>
        <w:numFmt w:val="bullet"/>
        <w:lvlText w:val="•"/>
        <w:lvlJc w:val="left"/>
        <w:pPr>
          <w:tabs>
            <w:tab w:val="num" w:pos="5763"/>
          </w:tabs>
          <w:ind w:left="6123" w:hanging="5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  <w:lvlOverride w:ilvl="0">
      <w:lvl w:ilvl="0" w:tplc="6F34B31A">
        <w:start w:val="1"/>
        <w:numFmt w:val="bullet"/>
        <w:lvlText w:val="•"/>
        <w:lvlJc w:val="left"/>
        <w:pPr>
          <w:tabs>
            <w:tab w:val="num" w:pos="549"/>
          </w:tabs>
          <w:ind w:left="909" w:hanging="5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0A6382">
        <w:start w:val="1"/>
        <w:numFmt w:val="bullet"/>
        <w:lvlText w:val="•"/>
        <w:lvlJc w:val="left"/>
        <w:pPr>
          <w:tabs>
            <w:tab w:val="num" w:pos="1149"/>
          </w:tabs>
          <w:ind w:left="1509" w:hanging="5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80A16E">
        <w:start w:val="1"/>
        <w:numFmt w:val="bullet"/>
        <w:lvlText w:val="•"/>
        <w:lvlJc w:val="left"/>
        <w:pPr>
          <w:tabs>
            <w:tab w:val="num" w:pos="1749"/>
          </w:tabs>
          <w:ind w:left="2109" w:hanging="5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5464B6">
        <w:start w:val="1"/>
        <w:numFmt w:val="bullet"/>
        <w:lvlText w:val="•"/>
        <w:lvlJc w:val="left"/>
        <w:pPr>
          <w:tabs>
            <w:tab w:val="num" w:pos="2349"/>
          </w:tabs>
          <w:ind w:left="2709" w:hanging="5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847D80">
        <w:start w:val="1"/>
        <w:numFmt w:val="bullet"/>
        <w:lvlText w:val="•"/>
        <w:lvlJc w:val="left"/>
        <w:pPr>
          <w:tabs>
            <w:tab w:val="num" w:pos="2949"/>
          </w:tabs>
          <w:ind w:left="3309" w:hanging="5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6AE3C6">
        <w:start w:val="1"/>
        <w:numFmt w:val="bullet"/>
        <w:lvlText w:val="•"/>
        <w:lvlJc w:val="left"/>
        <w:pPr>
          <w:tabs>
            <w:tab w:val="num" w:pos="3549"/>
          </w:tabs>
          <w:ind w:left="3909" w:hanging="5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007CD2">
        <w:start w:val="1"/>
        <w:numFmt w:val="bullet"/>
        <w:lvlText w:val="•"/>
        <w:lvlJc w:val="left"/>
        <w:pPr>
          <w:tabs>
            <w:tab w:val="num" w:pos="4149"/>
          </w:tabs>
          <w:ind w:left="4509" w:hanging="5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1E3C92">
        <w:start w:val="1"/>
        <w:numFmt w:val="bullet"/>
        <w:lvlText w:val="•"/>
        <w:lvlJc w:val="left"/>
        <w:pPr>
          <w:tabs>
            <w:tab w:val="num" w:pos="4749"/>
          </w:tabs>
          <w:ind w:left="5109" w:hanging="5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36DC5C">
        <w:start w:val="1"/>
        <w:numFmt w:val="bullet"/>
        <w:lvlText w:val="•"/>
        <w:lvlJc w:val="left"/>
        <w:pPr>
          <w:tabs>
            <w:tab w:val="num" w:pos="5349"/>
          </w:tabs>
          <w:ind w:left="5709" w:hanging="5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8"/>
    <w:lvlOverride w:ilvl="0">
      <w:startOverride w:val="3"/>
    </w:lvlOverride>
  </w:num>
  <w:num w:numId="12">
    <w:abstractNumId w:val="0"/>
  </w:num>
  <w:num w:numId="1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60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720"/>
          </w:tabs>
          <w:ind w:left="82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720"/>
          </w:tabs>
          <w:ind w:left="82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num" w:pos="1080"/>
          </w:tabs>
          <w:ind w:left="1188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num" w:pos="1080"/>
          </w:tabs>
          <w:ind w:left="1188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num" w:pos="1440"/>
          </w:tabs>
          <w:ind w:left="1548" w:hanging="1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num" w:pos="1440"/>
          </w:tabs>
          <w:ind w:left="1548" w:hanging="1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num" w:pos="1800"/>
          </w:tabs>
          <w:ind w:left="1908" w:hanging="19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8"/>
  </w:num>
  <w:num w:numId="15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416"/>
          </w:tabs>
          <w:ind w:left="565" w:firstLine="2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76"/>
          </w:tabs>
          <w:ind w:left="1384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76"/>
          </w:tabs>
          <w:ind w:left="1384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636"/>
          </w:tabs>
          <w:ind w:left="1744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636"/>
          </w:tabs>
          <w:ind w:left="1744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996"/>
          </w:tabs>
          <w:ind w:left="2104" w:hanging="1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2356"/>
          </w:tabs>
          <w:ind w:left="2464" w:hanging="19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2356"/>
          </w:tabs>
          <w:ind w:left="2464" w:hanging="19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716"/>
          </w:tabs>
          <w:ind w:left="2824" w:hanging="2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8"/>
  </w:num>
  <w:num w:numId="17">
    <w:abstractNumId w:val="1"/>
    <w:lvlOverride w:ilvl="0">
      <w:lvl w:ilvl="0" w:tplc="6F34B31A">
        <w:start w:val="1"/>
        <w:numFmt w:val="bullet"/>
        <w:lvlText w:val="•"/>
        <w:lvlJc w:val="left"/>
        <w:pPr>
          <w:tabs>
            <w:tab w:val="num" w:pos="549"/>
          </w:tabs>
          <w:ind w:left="909" w:hanging="5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0A6382">
        <w:start w:val="1"/>
        <w:numFmt w:val="bullet"/>
        <w:lvlText w:val="•"/>
        <w:lvlJc w:val="left"/>
        <w:pPr>
          <w:tabs>
            <w:tab w:val="num" w:pos="1149"/>
          </w:tabs>
          <w:ind w:left="1509" w:hanging="5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80A16E">
        <w:start w:val="1"/>
        <w:numFmt w:val="bullet"/>
        <w:lvlText w:val="•"/>
        <w:lvlJc w:val="left"/>
        <w:pPr>
          <w:tabs>
            <w:tab w:val="num" w:pos="1749"/>
          </w:tabs>
          <w:ind w:left="2109" w:hanging="5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5464B6">
        <w:start w:val="1"/>
        <w:numFmt w:val="bullet"/>
        <w:lvlText w:val="•"/>
        <w:lvlJc w:val="left"/>
        <w:pPr>
          <w:tabs>
            <w:tab w:val="num" w:pos="2349"/>
          </w:tabs>
          <w:ind w:left="2709" w:hanging="5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847D80">
        <w:start w:val="1"/>
        <w:numFmt w:val="bullet"/>
        <w:lvlText w:val="•"/>
        <w:lvlJc w:val="left"/>
        <w:pPr>
          <w:tabs>
            <w:tab w:val="num" w:pos="2949"/>
          </w:tabs>
          <w:ind w:left="3309" w:hanging="5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6AE3C6">
        <w:start w:val="1"/>
        <w:numFmt w:val="bullet"/>
        <w:lvlText w:val="•"/>
        <w:lvlJc w:val="left"/>
        <w:pPr>
          <w:tabs>
            <w:tab w:val="num" w:pos="3549"/>
          </w:tabs>
          <w:ind w:left="3909" w:hanging="5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007CD2">
        <w:start w:val="1"/>
        <w:numFmt w:val="bullet"/>
        <w:lvlText w:val="•"/>
        <w:lvlJc w:val="left"/>
        <w:pPr>
          <w:tabs>
            <w:tab w:val="num" w:pos="4149"/>
          </w:tabs>
          <w:ind w:left="4509" w:hanging="5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1E3C92">
        <w:start w:val="1"/>
        <w:numFmt w:val="bullet"/>
        <w:lvlText w:val="•"/>
        <w:lvlJc w:val="left"/>
        <w:pPr>
          <w:tabs>
            <w:tab w:val="num" w:pos="4749"/>
          </w:tabs>
          <w:ind w:left="5109" w:hanging="5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36DC5C">
        <w:start w:val="1"/>
        <w:numFmt w:val="bullet"/>
        <w:lvlText w:val="•"/>
        <w:lvlJc w:val="left"/>
        <w:pPr>
          <w:tabs>
            <w:tab w:val="num" w:pos="5349"/>
          </w:tabs>
          <w:ind w:left="5709" w:hanging="5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0"/>
  </w:num>
  <w:num w:numId="19">
    <w:abstractNumId w:val="8"/>
    <w:lvlOverride w:ilvl="0">
      <w:startOverride w:val="4"/>
      <w:lvl w:ilvl="0">
        <w:start w:val="4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996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716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76"/>
          </w:tabs>
          <w:ind w:left="1384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76"/>
          </w:tabs>
          <w:ind w:left="1384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636"/>
          </w:tabs>
          <w:ind w:left="1744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636"/>
          </w:tabs>
          <w:ind w:left="1744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996"/>
          </w:tabs>
          <w:ind w:left="2104" w:hanging="1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2356"/>
          </w:tabs>
          <w:ind w:left="2464" w:hanging="19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2356"/>
          </w:tabs>
          <w:ind w:left="2464" w:hanging="19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716"/>
          </w:tabs>
          <w:ind w:left="2824" w:hanging="2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996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716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996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716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4"/>
  </w:num>
  <w:num w:numId="24">
    <w:abstractNumId w:val="6"/>
  </w:num>
  <w:num w:numId="25">
    <w:abstractNumId w:val="1"/>
    <w:lvlOverride w:ilvl="0">
      <w:lvl w:ilvl="0" w:tplc="6F34B31A">
        <w:start w:val="1"/>
        <w:numFmt w:val="bullet"/>
        <w:lvlText w:val="•"/>
        <w:lvlJc w:val="left"/>
        <w:pPr>
          <w:tabs>
            <w:tab w:val="num" w:pos="1040"/>
          </w:tabs>
          <w:ind w:left="189" w:firstLine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0A6382">
        <w:start w:val="1"/>
        <w:numFmt w:val="bullet"/>
        <w:lvlText w:val="•"/>
        <w:lvlJc w:val="left"/>
        <w:pPr>
          <w:tabs>
            <w:tab w:val="num" w:pos="1640"/>
          </w:tabs>
          <w:ind w:left="789" w:firstLine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80A16E">
        <w:start w:val="1"/>
        <w:numFmt w:val="bullet"/>
        <w:lvlText w:val="•"/>
        <w:lvlJc w:val="left"/>
        <w:pPr>
          <w:tabs>
            <w:tab w:val="num" w:pos="2240"/>
          </w:tabs>
          <w:ind w:left="1389" w:firstLine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5464B6">
        <w:start w:val="1"/>
        <w:numFmt w:val="bullet"/>
        <w:lvlText w:val="•"/>
        <w:lvlJc w:val="left"/>
        <w:pPr>
          <w:tabs>
            <w:tab w:val="num" w:pos="2840"/>
          </w:tabs>
          <w:ind w:left="1989" w:firstLine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847D80">
        <w:start w:val="1"/>
        <w:numFmt w:val="bullet"/>
        <w:lvlText w:val="•"/>
        <w:lvlJc w:val="left"/>
        <w:pPr>
          <w:tabs>
            <w:tab w:val="num" w:pos="3440"/>
          </w:tabs>
          <w:ind w:left="2589" w:firstLine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6AE3C6">
        <w:start w:val="1"/>
        <w:numFmt w:val="bullet"/>
        <w:lvlText w:val="•"/>
        <w:lvlJc w:val="left"/>
        <w:pPr>
          <w:tabs>
            <w:tab w:val="num" w:pos="4040"/>
          </w:tabs>
          <w:ind w:left="3189" w:firstLine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007CD2">
        <w:start w:val="1"/>
        <w:numFmt w:val="bullet"/>
        <w:lvlText w:val="•"/>
        <w:lvlJc w:val="left"/>
        <w:pPr>
          <w:tabs>
            <w:tab w:val="num" w:pos="4640"/>
          </w:tabs>
          <w:ind w:left="3789" w:firstLine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1E3C92">
        <w:start w:val="1"/>
        <w:numFmt w:val="bullet"/>
        <w:lvlText w:val="•"/>
        <w:lvlJc w:val="left"/>
        <w:pPr>
          <w:tabs>
            <w:tab w:val="num" w:pos="5240"/>
          </w:tabs>
          <w:ind w:left="4389" w:firstLine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36DC5C">
        <w:start w:val="1"/>
        <w:numFmt w:val="bullet"/>
        <w:lvlText w:val="•"/>
        <w:lvlJc w:val="left"/>
        <w:pPr>
          <w:tabs>
            <w:tab w:val="num" w:pos="5840"/>
          </w:tabs>
          <w:ind w:left="4989" w:firstLine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7"/>
  </w:num>
  <w:num w:numId="27">
    <w:abstractNumId w:val="9"/>
  </w:num>
  <w:num w:numId="28">
    <w:abstractNumId w:val="9"/>
    <w:lvlOverride w:ilvl="0">
      <w:startOverride w:val="1"/>
    </w:lvlOverride>
  </w:num>
  <w:num w:numId="29">
    <w:abstractNumId w:val="9"/>
    <w:lvlOverride w:ilvl="0">
      <w:startOverride w:val="1"/>
      <w:lvl w:ilvl="0" w:tplc="8B048AFC">
        <w:start w:val="1"/>
        <w:numFmt w:val="decimal"/>
        <w:suff w:val="nothing"/>
        <w:lvlText w:val="%1."/>
        <w:lvlJc w:val="left"/>
        <w:pPr>
          <w:ind w:left="555" w:firstLine="296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6FC486C">
        <w:start w:val="1"/>
        <w:numFmt w:val="decimal"/>
        <w:suff w:val="nothing"/>
        <w:lvlText w:val="%2."/>
        <w:lvlJc w:val="left"/>
        <w:pPr>
          <w:ind w:left="857" w:firstLine="174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44C37F4">
        <w:start w:val="1"/>
        <w:numFmt w:val="decimal"/>
        <w:suff w:val="nothing"/>
        <w:lvlText w:val="%3."/>
        <w:lvlJc w:val="left"/>
        <w:pPr>
          <w:ind w:left="1037" w:firstLine="174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2C28FCA">
        <w:start w:val="1"/>
        <w:numFmt w:val="decimal"/>
        <w:suff w:val="nothing"/>
        <w:lvlText w:val="%4."/>
        <w:lvlJc w:val="left"/>
        <w:pPr>
          <w:ind w:left="1217" w:firstLine="174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180D52">
        <w:start w:val="1"/>
        <w:numFmt w:val="decimal"/>
        <w:suff w:val="nothing"/>
        <w:lvlText w:val="%5."/>
        <w:lvlJc w:val="left"/>
        <w:pPr>
          <w:ind w:left="1397" w:firstLine="174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4D47D2E">
        <w:start w:val="1"/>
        <w:numFmt w:val="decimal"/>
        <w:suff w:val="nothing"/>
        <w:lvlText w:val="%6."/>
        <w:lvlJc w:val="left"/>
        <w:pPr>
          <w:ind w:left="1577" w:firstLine="174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680D80E">
        <w:start w:val="1"/>
        <w:numFmt w:val="decimal"/>
        <w:suff w:val="nothing"/>
        <w:lvlText w:val="%7."/>
        <w:lvlJc w:val="left"/>
        <w:pPr>
          <w:ind w:left="1757" w:firstLine="174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1EE2B06">
        <w:start w:val="1"/>
        <w:numFmt w:val="decimal"/>
        <w:suff w:val="nothing"/>
        <w:lvlText w:val="%8."/>
        <w:lvlJc w:val="left"/>
        <w:pPr>
          <w:ind w:left="1937" w:firstLine="174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302D3CC">
        <w:start w:val="1"/>
        <w:numFmt w:val="decimal"/>
        <w:suff w:val="nothing"/>
        <w:lvlText w:val="%9."/>
        <w:lvlJc w:val="left"/>
        <w:pPr>
          <w:ind w:left="2117" w:firstLine="174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9"/>
    <w:lvlOverride w:ilvl="0">
      <w:startOverride w:val="1"/>
      <w:lvl w:ilvl="0" w:tplc="8B048AFC">
        <w:start w:val="1"/>
        <w:numFmt w:val="decimal"/>
        <w:suff w:val="nothing"/>
        <w:lvlText w:val="%1."/>
        <w:lvlJc w:val="left"/>
        <w:pPr>
          <w:ind w:left="555" w:firstLine="296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6FC486C">
        <w:start w:val="1"/>
        <w:numFmt w:val="decimal"/>
        <w:suff w:val="nothing"/>
        <w:lvlText w:val="%2."/>
        <w:lvlJc w:val="left"/>
        <w:pPr>
          <w:ind w:left="857" w:firstLine="174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44C37F4">
        <w:start w:val="1"/>
        <w:numFmt w:val="decimal"/>
        <w:suff w:val="nothing"/>
        <w:lvlText w:val="%3."/>
        <w:lvlJc w:val="left"/>
        <w:pPr>
          <w:ind w:left="1037" w:firstLine="174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2C28FCA">
        <w:start w:val="1"/>
        <w:numFmt w:val="decimal"/>
        <w:suff w:val="nothing"/>
        <w:lvlText w:val="%4."/>
        <w:lvlJc w:val="left"/>
        <w:pPr>
          <w:ind w:left="1217" w:firstLine="174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180D52">
        <w:start w:val="1"/>
        <w:numFmt w:val="decimal"/>
        <w:suff w:val="nothing"/>
        <w:lvlText w:val="%5."/>
        <w:lvlJc w:val="left"/>
        <w:pPr>
          <w:ind w:left="1397" w:firstLine="174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4D47D2E">
        <w:start w:val="1"/>
        <w:numFmt w:val="decimal"/>
        <w:suff w:val="nothing"/>
        <w:lvlText w:val="%6."/>
        <w:lvlJc w:val="left"/>
        <w:pPr>
          <w:ind w:left="1577" w:firstLine="174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680D80E">
        <w:start w:val="1"/>
        <w:numFmt w:val="decimal"/>
        <w:suff w:val="nothing"/>
        <w:lvlText w:val="%7."/>
        <w:lvlJc w:val="left"/>
        <w:pPr>
          <w:ind w:left="1757" w:firstLine="174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1EE2B06">
        <w:start w:val="1"/>
        <w:numFmt w:val="decimal"/>
        <w:suff w:val="nothing"/>
        <w:lvlText w:val="%8."/>
        <w:lvlJc w:val="left"/>
        <w:pPr>
          <w:ind w:left="1937" w:firstLine="174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302D3CC">
        <w:start w:val="1"/>
        <w:numFmt w:val="decimal"/>
        <w:suff w:val="nothing"/>
        <w:lvlText w:val="%9."/>
        <w:lvlJc w:val="left"/>
        <w:pPr>
          <w:ind w:left="2117" w:firstLine="174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996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716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8"/>
    <w:lvlOverride w:ilvl="0">
      <w:startOverride w:val="5"/>
      <w:lvl w:ilvl="0">
        <w:start w:val="5"/>
        <w:numFmt w:val="decimal"/>
        <w:lvlText w:val="%1."/>
        <w:lvlJc w:val="left"/>
        <w:pPr>
          <w:ind w:left="708" w:hanging="708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9D"/>
    <w:rsid w:val="00063FC2"/>
    <w:rsid w:val="000A2E0F"/>
    <w:rsid w:val="000A379D"/>
    <w:rsid w:val="000B6170"/>
    <w:rsid w:val="000E70BB"/>
    <w:rsid w:val="000F244D"/>
    <w:rsid w:val="001074A3"/>
    <w:rsid w:val="001B1B09"/>
    <w:rsid w:val="001E64CC"/>
    <w:rsid w:val="002154BB"/>
    <w:rsid w:val="00486014"/>
    <w:rsid w:val="004B524E"/>
    <w:rsid w:val="004C3C0B"/>
    <w:rsid w:val="00500202"/>
    <w:rsid w:val="00514342"/>
    <w:rsid w:val="005239CB"/>
    <w:rsid w:val="005D1C56"/>
    <w:rsid w:val="006067B4"/>
    <w:rsid w:val="00630A8E"/>
    <w:rsid w:val="00640C03"/>
    <w:rsid w:val="0064447F"/>
    <w:rsid w:val="006A4065"/>
    <w:rsid w:val="007251F6"/>
    <w:rsid w:val="007D5581"/>
    <w:rsid w:val="00831B1A"/>
    <w:rsid w:val="00927525"/>
    <w:rsid w:val="00972FA2"/>
    <w:rsid w:val="009A7E38"/>
    <w:rsid w:val="009E5110"/>
    <w:rsid w:val="00A05F08"/>
    <w:rsid w:val="00A07E4A"/>
    <w:rsid w:val="00A51866"/>
    <w:rsid w:val="00AB417E"/>
    <w:rsid w:val="00B7730A"/>
    <w:rsid w:val="00BD3E63"/>
    <w:rsid w:val="00BF7518"/>
    <w:rsid w:val="00C03825"/>
    <w:rsid w:val="00C24615"/>
    <w:rsid w:val="00C6365B"/>
    <w:rsid w:val="00C8053F"/>
    <w:rsid w:val="00CE2010"/>
    <w:rsid w:val="00D27F51"/>
    <w:rsid w:val="00D540F4"/>
    <w:rsid w:val="00D900A1"/>
    <w:rsid w:val="00D9642F"/>
    <w:rsid w:val="00E05008"/>
    <w:rsid w:val="00E767E2"/>
    <w:rsid w:val="00F07E56"/>
    <w:rsid w:val="00F425AD"/>
    <w:rsid w:val="00F47670"/>
    <w:rsid w:val="00F736B2"/>
    <w:rsid w:val="00F8778D"/>
    <w:rsid w:val="00FB4AA0"/>
    <w:rsid w:val="00FE23A2"/>
    <w:rsid w:val="00FE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8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10">
    <w:name w:val="Импортированный стиль 1.0"/>
    <w:pPr>
      <w:numPr>
        <w:numId w:val="3"/>
      </w:numPr>
    </w:p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ы"/>
    <w:pPr>
      <w:numPr>
        <w:numId w:val="6"/>
      </w:numPr>
    </w:p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a0">
    <w:name w:val="Тире"/>
    <w:pPr>
      <w:numPr>
        <w:numId w:val="23"/>
      </w:numPr>
    </w:pPr>
  </w:style>
  <w:style w:type="character" w:customStyle="1" w:styleId="aa">
    <w:name w:val="Нет"/>
  </w:style>
  <w:style w:type="character" w:customStyle="1" w:styleId="Hyperlink0">
    <w:name w:val="Hyperlink.0"/>
    <w:basedOn w:val="aa"/>
    <w:rPr>
      <w:outline w:val="0"/>
      <w:color w:val="0433FF"/>
      <w:u w:val="single"/>
    </w:rPr>
  </w:style>
  <w:style w:type="numbering" w:customStyle="1" w:styleId="a1">
    <w:name w:val="С числами"/>
    <w:pPr>
      <w:numPr>
        <w:numId w:val="26"/>
      </w:numPr>
    </w:pPr>
  </w:style>
  <w:style w:type="character" w:customStyle="1" w:styleId="Hyperlink1">
    <w:name w:val="Hyperlink.1"/>
    <w:basedOn w:val="a6"/>
    <w:rPr>
      <w:outline w:val="0"/>
      <w:color w:val="0000FF"/>
      <w:u w:val="single" w:color="0000FF"/>
    </w:rPr>
  </w:style>
  <w:style w:type="table" w:styleId="ab">
    <w:name w:val="Table Grid"/>
    <w:basedOn w:val="a4"/>
    <w:uiPriority w:val="39"/>
    <w:rsid w:val="001E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2"/>
    <w:link w:val="ad"/>
    <w:uiPriority w:val="99"/>
    <w:semiHidden/>
    <w:unhideWhenUsed/>
    <w:rsid w:val="00AB417E"/>
    <w:rPr>
      <w:sz w:val="20"/>
      <w:szCs w:val="20"/>
    </w:rPr>
  </w:style>
  <w:style w:type="character" w:customStyle="1" w:styleId="ad">
    <w:name w:val="Текст концевой сноски Знак"/>
    <w:basedOn w:val="a3"/>
    <w:link w:val="ac"/>
    <w:uiPriority w:val="99"/>
    <w:semiHidden/>
    <w:rsid w:val="00AB417E"/>
    <w:rPr>
      <w:rFonts w:cs="Arial Unicode MS"/>
      <w:color w:val="000000"/>
      <w:u w:color="000000"/>
      <w:lang w:val="en-US"/>
    </w:rPr>
  </w:style>
  <w:style w:type="character" w:styleId="ae">
    <w:name w:val="endnote reference"/>
    <w:basedOn w:val="a3"/>
    <w:uiPriority w:val="99"/>
    <w:semiHidden/>
    <w:unhideWhenUsed/>
    <w:rsid w:val="00AB417E"/>
    <w:rPr>
      <w:vertAlign w:val="superscript"/>
    </w:rPr>
  </w:style>
  <w:style w:type="paragraph" w:styleId="af">
    <w:name w:val="footnote text"/>
    <w:basedOn w:val="a2"/>
    <w:link w:val="af0"/>
    <w:uiPriority w:val="99"/>
    <w:semiHidden/>
    <w:unhideWhenUsed/>
    <w:rsid w:val="00AB417E"/>
    <w:rPr>
      <w:sz w:val="20"/>
      <w:szCs w:val="20"/>
    </w:rPr>
  </w:style>
  <w:style w:type="character" w:customStyle="1" w:styleId="af0">
    <w:name w:val="Текст сноски Знак"/>
    <w:basedOn w:val="a3"/>
    <w:link w:val="af"/>
    <w:uiPriority w:val="99"/>
    <w:semiHidden/>
    <w:rsid w:val="00AB417E"/>
    <w:rPr>
      <w:rFonts w:cs="Arial Unicode MS"/>
      <w:color w:val="000000"/>
      <w:u w:color="000000"/>
      <w:lang w:val="en-US"/>
    </w:rPr>
  </w:style>
  <w:style w:type="character" w:styleId="af1">
    <w:name w:val="footnote reference"/>
    <w:basedOn w:val="a3"/>
    <w:uiPriority w:val="99"/>
    <w:semiHidden/>
    <w:unhideWhenUsed/>
    <w:rsid w:val="00AB41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10">
    <w:name w:val="Импортированный стиль 1.0"/>
    <w:pPr>
      <w:numPr>
        <w:numId w:val="3"/>
      </w:numPr>
    </w:p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ы"/>
    <w:pPr>
      <w:numPr>
        <w:numId w:val="6"/>
      </w:numPr>
    </w:p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a0">
    <w:name w:val="Тире"/>
    <w:pPr>
      <w:numPr>
        <w:numId w:val="23"/>
      </w:numPr>
    </w:pPr>
  </w:style>
  <w:style w:type="character" w:customStyle="1" w:styleId="aa">
    <w:name w:val="Нет"/>
  </w:style>
  <w:style w:type="character" w:customStyle="1" w:styleId="Hyperlink0">
    <w:name w:val="Hyperlink.0"/>
    <w:basedOn w:val="aa"/>
    <w:rPr>
      <w:outline w:val="0"/>
      <w:color w:val="0433FF"/>
      <w:u w:val="single"/>
    </w:rPr>
  </w:style>
  <w:style w:type="numbering" w:customStyle="1" w:styleId="a1">
    <w:name w:val="С числами"/>
    <w:pPr>
      <w:numPr>
        <w:numId w:val="26"/>
      </w:numPr>
    </w:pPr>
  </w:style>
  <w:style w:type="character" w:customStyle="1" w:styleId="Hyperlink1">
    <w:name w:val="Hyperlink.1"/>
    <w:basedOn w:val="a6"/>
    <w:rPr>
      <w:outline w:val="0"/>
      <w:color w:val="0000FF"/>
      <w:u w:val="single" w:color="0000FF"/>
    </w:rPr>
  </w:style>
  <w:style w:type="table" w:styleId="ab">
    <w:name w:val="Table Grid"/>
    <w:basedOn w:val="a4"/>
    <w:uiPriority w:val="39"/>
    <w:rsid w:val="001E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2"/>
    <w:link w:val="ad"/>
    <w:uiPriority w:val="99"/>
    <w:semiHidden/>
    <w:unhideWhenUsed/>
    <w:rsid w:val="00AB417E"/>
    <w:rPr>
      <w:sz w:val="20"/>
      <w:szCs w:val="20"/>
    </w:rPr>
  </w:style>
  <w:style w:type="character" w:customStyle="1" w:styleId="ad">
    <w:name w:val="Текст концевой сноски Знак"/>
    <w:basedOn w:val="a3"/>
    <w:link w:val="ac"/>
    <w:uiPriority w:val="99"/>
    <w:semiHidden/>
    <w:rsid w:val="00AB417E"/>
    <w:rPr>
      <w:rFonts w:cs="Arial Unicode MS"/>
      <w:color w:val="000000"/>
      <w:u w:color="000000"/>
      <w:lang w:val="en-US"/>
    </w:rPr>
  </w:style>
  <w:style w:type="character" w:styleId="ae">
    <w:name w:val="endnote reference"/>
    <w:basedOn w:val="a3"/>
    <w:uiPriority w:val="99"/>
    <w:semiHidden/>
    <w:unhideWhenUsed/>
    <w:rsid w:val="00AB417E"/>
    <w:rPr>
      <w:vertAlign w:val="superscript"/>
    </w:rPr>
  </w:style>
  <w:style w:type="paragraph" w:styleId="af">
    <w:name w:val="footnote text"/>
    <w:basedOn w:val="a2"/>
    <w:link w:val="af0"/>
    <w:uiPriority w:val="99"/>
    <w:semiHidden/>
    <w:unhideWhenUsed/>
    <w:rsid w:val="00AB417E"/>
    <w:rPr>
      <w:sz w:val="20"/>
      <w:szCs w:val="20"/>
    </w:rPr>
  </w:style>
  <w:style w:type="character" w:customStyle="1" w:styleId="af0">
    <w:name w:val="Текст сноски Знак"/>
    <w:basedOn w:val="a3"/>
    <w:link w:val="af"/>
    <w:uiPriority w:val="99"/>
    <w:semiHidden/>
    <w:rsid w:val="00AB417E"/>
    <w:rPr>
      <w:rFonts w:cs="Arial Unicode MS"/>
      <w:color w:val="000000"/>
      <w:u w:color="000000"/>
      <w:lang w:val="en-US"/>
    </w:rPr>
  </w:style>
  <w:style w:type="character" w:styleId="af1">
    <w:name w:val="footnote reference"/>
    <w:basedOn w:val="a3"/>
    <w:uiPriority w:val="99"/>
    <w:semiHidden/>
    <w:unhideWhenUsed/>
    <w:rsid w:val="00AB41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durobots.ru/books/" TargetMode="External"/><Relationship Id="rId18" Type="http://schemas.openxmlformats.org/officeDocument/2006/relationships/hyperlink" Target="https://nsportal.ru/nachalnaya-shkola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portalobrazovaniya.ru/" TargetMode="External"/><Relationship Id="rId17" Type="http://schemas.openxmlformats.org/officeDocument/2006/relationships/hyperlink" Target="https://e-koncept.ru/2017/770565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op-technologies.ru/ru/article/view?id=24253" TargetMode="External"/><Relationship Id="rId20" Type="http://schemas.openxmlformats.org/officeDocument/2006/relationships/hyperlink" Target="https://habr.com/ru/post/41060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at.worldskill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penedu.ru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edu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eurekane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EA665-9D16-4132-AD63-B12DEA37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2955</Words>
  <Characters>16846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2021-03-29T11:05:00Z</cp:lastPrinted>
  <dcterms:created xsi:type="dcterms:W3CDTF">2021-04-13T14:07:00Z</dcterms:created>
  <dcterms:modified xsi:type="dcterms:W3CDTF">2021-05-18T10:37:00Z</dcterms:modified>
</cp:coreProperties>
</file>